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FD2" w:rsidRPr="00CB6CA7" w:rsidRDefault="00B60FD2" w:rsidP="00B60FD2">
      <w:pPr>
        <w:tabs>
          <w:tab w:val="left" w:pos="-720"/>
        </w:tabs>
        <w:suppressAutoHyphens/>
        <w:spacing w:after="0" w:line="240" w:lineRule="auto"/>
        <w:jc w:val="center"/>
        <w:rPr>
          <w:rFonts w:eastAsia="Times New Roman" w:cs="Arial"/>
          <w:b/>
          <w:smallCaps/>
          <w:sz w:val="36"/>
          <w:szCs w:val="20"/>
        </w:rPr>
      </w:pPr>
      <w:r w:rsidRPr="00CB6CA7">
        <w:rPr>
          <w:rFonts w:eastAsia="Times New Roman" w:cs="Arial"/>
          <w:b/>
          <w:smallCaps/>
          <w:sz w:val="44"/>
          <w:szCs w:val="20"/>
        </w:rPr>
        <w:t>Yankton County</w:t>
      </w:r>
    </w:p>
    <w:p w:rsidR="00B60FD2" w:rsidRPr="00F62467" w:rsidRDefault="00B60FD2" w:rsidP="00B60FD2">
      <w:pPr>
        <w:keepNext/>
        <w:widowControl w:val="0"/>
        <w:tabs>
          <w:tab w:val="left" w:pos="0"/>
          <w:tab w:val="left" w:pos="720"/>
        </w:tabs>
        <w:suppressAutoHyphens/>
        <w:spacing w:after="0" w:line="240" w:lineRule="auto"/>
        <w:ind w:left="1440" w:hanging="1440"/>
        <w:jc w:val="center"/>
        <w:outlineLvl w:val="1"/>
        <w:rPr>
          <w:rFonts w:eastAsia="Times New Roman" w:cs="Arial"/>
          <w:b/>
          <w:snapToGrid w:val="0"/>
          <w:spacing w:val="-3"/>
          <w:sz w:val="28"/>
        </w:rPr>
      </w:pPr>
      <w:r w:rsidRPr="00F62467">
        <w:rPr>
          <w:rFonts w:eastAsia="Times New Roman" w:cs="Arial"/>
          <w:b/>
          <w:snapToGrid w:val="0"/>
          <w:spacing w:val="-3"/>
          <w:sz w:val="28"/>
        </w:rPr>
        <w:t>JOB DESCRIPTION</w:t>
      </w:r>
    </w:p>
    <w:p w:rsidR="00B60FD2" w:rsidRPr="00CB6CA7" w:rsidRDefault="00B60FD2" w:rsidP="00B60FD2">
      <w:pPr>
        <w:tabs>
          <w:tab w:val="left" w:pos="-720"/>
        </w:tabs>
        <w:suppressAutoHyphens/>
        <w:spacing w:after="0" w:line="240" w:lineRule="auto"/>
        <w:rPr>
          <w:rFonts w:eastAsia="Times New Roman" w:cs="Arial"/>
          <w:b/>
          <w:snapToGrid w:val="0"/>
        </w:rPr>
      </w:pPr>
      <w:r w:rsidRPr="00CB6CA7">
        <w:rPr>
          <w:rFonts w:eastAsia="Times New Roman" w:cs="Arial"/>
          <w:b/>
          <w:snapToGrid w:val="0"/>
          <w:u w:val="double"/>
        </w:rPr>
        <w:t xml:space="preserve">                                                                                 </w:t>
      </w:r>
    </w:p>
    <w:p w:rsidR="00E6771B" w:rsidRPr="00CB6CA7" w:rsidRDefault="00F85013" w:rsidP="00E677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0E0E0"/>
        <w:tabs>
          <w:tab w:val="left" w:pos="-720"/>
          <w:tab w:val="left" w:pos="2880"/>
        </w:tabs>
        <w:suppressAutoHyphens/>
        <w:spacing w:after="60" w:line="240" w:lineRule="auto"/>
        <w:ind w:left="4320" w:hanging="4320"/>
        <w:rPr>
          <w:rFonts w:eastAsia="Times New Roman" w:cs="Arial"/>
          <w:b/>
          <w:snapToGrid w:val="0"/>
        </w:rPr>
      </w:pPr>
      <w:r w:rsidRPr="00CB6CA7">
        <w:rPr>
          <w:rFonts w:eastAsia="Times New Roman" w:cs="Arial"/>
          <w:b/>
          <w:snapToGrid w:val="0"/>
          <w:sz w:val="28"/>
        </w:rPr>
        <w:t>POSITION TITLE</w:t>
      </w:r>
      <w:r w:rsidR="005D0785" w:rsidRPr="00CB6CA7">
        <w:rPr>
          <w:rFonts w:eastAsia="Times New Roman" w:cs="Arial"/>
          <w:b/>
          <w:snapToGrid w:val="0"/>
          <w:sz w:val="28"/>
        </w:rPr>
        <w:t>:</w:t>
      </w:r>
      <w:r w:rsidR="005D0785" w:rsidRPr="00CB6CA7">
        <w:rPr>
          <w:rFonts w:eastAsia="Times New Roman" w:cs="Arial"/>
          <w:b/>
          <w:snapToGrid w:val="0"/>
        </w:rPr>
        <w:tab/>
      </w:r>
      <w:r w:rsidR="005D0785" w:rsidRPr="00CB6CA7">
        <w:rPr>
          <w:rFonts w:eastAsia="Times New Roman" w:cs="Arial"/>
          <w:b/>
          <w:snapToGrid w:val="0"/>
        </w:rPr>
        <w:tab/>
      </w:r>
      <w:r w:rsidR="006E6073">
        <w:rPr>
          <w:rFonts w:eastAsia="Times New Roman" w:cs="Arial"/>
          <w:b/>
          <w:snapToGrid w:val="0"/>
        </w:rPr>
        <w:t>Emergency Medical Technician (</w:t>
      </w:r>
      <w:r w:rsidR="004B70B5">
        <w:rPr>
          <w:rFonts w:eastAsia="Times New Roman" w:cs="Arial"/>
          <w:b/>
          <w:snapToGrid w:val="0"/>
        </w:rPr>
        <w:t xml:space="preserve">Full or Part Time </w:t>
      </w:r>
      <w:r w:rsidR="006E6073">
        <w:rPr>
          <w:rFonts w:eastAsia="Times New Roman" w:cs="Arial"/>
          <w:b/>
          <w:snapToGrid w:val="0"/>
        </w:rPr>
        <w:t>EMT</w:t>
      </w:r>
      <w:r w:rsidR="00974955">
        <w:rPr>
          <w:rFonts w:eastAsia="Times New Roman" w:cs="Arial"/>
          <w:b/>
          <w:snapToGrid w:val="0"/>
        </w:rPr>
        <w:t>, Advanced</w:t>
      </w:r>
      <w:r w:rsidR="006E6073">
        <w:rPr>
          <w:rFonts w:eastAsia="Times New Roman" w:cs="Arial"/>
          <w:b/>
          <w:snapToGrid w:val="0"/>
        </w:rPr>
        <w:t>-EMT)</w:t>
      </w:r>
    </w:p>
    <w:p w:rsidR="00E6771B" w:rsidRPr="00CB6CA7" w:rsidRDefault="00E6771B" w:rsidP="00E677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0E0E0"/>
        <w:tabs>
          <w:tab w:val="left" w:pos="-720"/>
          <w:tab w:val="left" w:pos="2880"/>
        </w:tabs>
        <w:suppressAutoHyphens/>
        <w:spacing w:after="60" w:line="240" w:lineRule="auto"/>
        <w:ind w:left="4320" w:hanging="4320"/>
        <w:rPr>
          <w:rFonts w:eastAsia="Times New Roman" w:cs="Arial"/>
          <w:b/>
          <w:snapToGrid w:val="0"/>
        </w:rPr>
      </w:pPr>
      <w:r w:rsidRPr="00CB6CA7">
        <w:rPr>
          <w:rFonts w:eastAsia="Times New Roman" w:cs="Arial"/>
          <w:b/>
          <w:snapToGrid w:val="0"/>
        </w:rPr>
        <w:t>Department:</w:t>
      </w:r>
      <w:r w:rsidRPr="00CB6CA7">
        <w:rPr>
          <w:rFonts w:eastAsia="Times New Roman" w:cs="Arial"/>
          <w:b/>
          <w:snapToGrid w:val="0"/>
        </w:rPr>
        <w:tab/>
      </w:r>
      <w:r w:rsidRPr="00CB6CA7">
        <w:rPr>
          <w:rFonts w:eastAsia="Times New Roman" w:cs="Arial"/>
          <w:b/>
          <w:snapToGrid w:val="0"/>
        </w:rPr>
        <w:tab/>
      </w:r>
      <w:r>
        <w:rPr>
          <w:rFonts w:eastAsia="Times New Roman" w:cs="Arial"/>
          <w:b/>
          <w:snapToGrid w:val="0"/>
        </w:rPr>
        <w:t>Ambulance</w:t>
      </w:r>
    </w:p>
    <w:p w:rsidR="00E6771B" w:rsidRPr="00CB6CA7" w:rsidRDefault="00E6771B" w:rsidP="00E677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0E0E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60" w:line="240" w:lineRule="auto"/>
        <w:ind w:left="3600" w:hanging="3600"/>
        <w:rPr>
          <w:rFonts w:eastAsia="Times New Roman" w:cs="Arial"/>
          <w:b/>
          <w:snapToGrid w:val="0"/>
        </w:rPr>
      </w:pPr>
      <w:r w:rsidRPr="00CB6CA7">
        <w:rPr>
          <w:rFonts w:eastAsia="Times New Roman" w:cs="Arial"/>
          <w:b/>
          <w:snapToGrid w:val="0"/>
        </w:rPr>
        <w:t>Reports to:</w:t>
      </w:r>
      <w:r w:rsidRPr="00CB6CA7">
        <w:rPr>
          <w:rFonts w:eastAsia="Times New Roman" w:cs="Arial"/>
          <w:b/>
          <w:snapToGrid w:val="0"/>
        </w:rPr>
        <w:tab/>
      </w:r>
      <w:r w:rsidRPr="00CB6CA7">
        <w:rPr>
          <w:rFonts w:eastAsia="Times New Roman" w:cs="Arial"/>
          <w:b/>
          <w:snapToGrid w:val="0"/>
        </w:rPr>
        <w:tab/>
      </w:r>
      <w:r w:rsidRPr="00CB6CA7">
        <w:rPr>
          <w:rFonts w:eastAsia="Times New Roman" w:cs="Arial"/>
          <w:b/>
          <w:snapToGrid w:val="0"/>
        </w:rPr>
        <w:tab/>
      </w:r>
      <w:r w:rsidRPr="00CB6CA7">
        <w:rPr>
          <w:rFonts w:eastAsia="Times New Roman" w:cs="Arial"/>
          <w:b/>
          <w:snapToGrid w:val="0"/>
        </w:rPr>
        <w:tab/>
      </w:r>
      <w:r w:rsidRPr="00CB6CA7">
        <w:rPr>
          <w:rFonts w:eastAsia="Times New Roman" w:cs="Arial"/>
          <w:b/>
          <w:snapToGrid w:val="0"/>
        </w:rPr>
        <w:tab/>
      </w:r>
      <w:r>
        <w:rPr>
          <w:rFonts w:eastAsia="Times New Roman" w:cs="Arial"/>
          <w:b/>
          <w:snapToGrid w:val="0"/>
        </w:rPr>
        <w:t>Ambulance Administrator</w:t>
      </w:r>
    </w:p>
    <w:p w:rsidR="00E6771B" w:rsidRPr="00CB6CA7" w:rsidRDefault="00E6771B" w:rsidP="00E677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0E0E0"/>
        <w:tabs>
          <w:tab w:val="left" w:pos="-720"/>
          <w:tab w:val="left" w:pos="2880"/>
        </w:tabs>
        <w:suppressAutoHyphens/>
        <w:spacing w:after="60" w:line="240" w:lineRule="auto"/>
        <w:rPr>
          <w:rFonts w:eastAsia="Times New Roman" w:cs="Arial"/>
          <w:b/>
          <w:snapToGrid w:val="0"/>
        </w:rPr>
      </w:pPr>
      <w:r w:rsidRPr="00CB6CA7">
        <w:rPr>
          <w:rFonts w:eastAsia="Times New Roman" w:cs="Arial"/>
          <w:b/>
          <w:snapToGrid w:val="0"/>
        </w:rPr>
        <w:t>FLSA Status:</w:t>
      </w:r>
      <w:r w:rsidRPr="00CB6CA7">
        <w:rPr>
          <w:rFonts w:eastAsia="Times New Roman" w:cs="Arial"/>
          <w:b/>
          <w:snapToGrid w:val="0"/>
        </w:rPr>
        <w:tab/>
      </w:r>
      <w:r w:rsidRPr="00CB6CA7">
        <w:rPr>
          <w:rFonts w:eastAsia="Times New Roman" w:cs="Arial"/>
          <w:b/>
          <w:snapToGrid w:val="0"/>
        </w:rPr>
        <w:tab/>
      </w:r>
      <w:r w:rsidRPr="00CB6CA7">
        <w:rPr>
          <w:rFonts w:eastAsia="Times New Roman" w:cs="Arial"/>
          <w:b/>
          <w:snapToGrid w:val="0"/>
        </w:rPr>
        <w:tab/>
      </w:r>
      <w:r>
        <w:rPr>
          <w:rFonts w:eastAsia="Times New Roman" w:cs="Arial"/>
          <w:b/>
          <w:snapToGrid w:val="0"/>
        </w:rPr>
        <w:t>Non-exempt</w:t>
      </w:r>
    </w:p>
    <w:p w:rsidR="00594F10" w:rsidRDefault="00E6771B" w:rsidP="00594F1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0E0E0"/>
        <w:tabs>
          <w:tab w:val="left" w:pos="-720"/>
          <w:tab w:val="left" w:pos="2880"/>
        </w:tabs>
        <w:suppressAutoHyphens/>
        <w:spacing w:after="60" w:line="240" w:lineRule="auto"/>
        <w:rPr>
          <w:rFonts w:eastAsia="Times New Roman" w:cs="Arial"/>
          <w:b/>
          <w:snapToGrid w:val="0"/>
        </w:rPr>
      </w:pPr>
      <w:r>
        <w:rPr>
          <w:rFonts w:eastAsia="Times New Roman" w:cs="Arial"/>
          <w:b/>
          <w:snapToGrid w:val="0"/>
        </w:rPr>
        <w:t>Grade:</w:t>
      </w:r>
      <w:r>
        <w:rPr>
          <w:rFonts w:eastAsia="Times New Roman" w:cs="Arial"/>
          <w:b/>
          <w:snapToGrid w:val="0"/>
        </w:rPr>
        <w:tab/>
      </w:r>
      <w:r>
        <w:rPr>
          <w:rFonts w:eastAsia="Times New Roman" w:cs="Arial"/>
          <w:b/>
          <w:snapToGrid w:val="0"/>
        </w:rPr>
        <w:tab/>
      </w:r>
      <w:r>
        <w:rPr>
          <w:rFonts w:eastAsia="Times New Roman" w:cs="Arial"/>
          <w:b/>
          <w:snapToGrid w:val="0"/>
        </w:rPr>
        <w:tab/>
      </w:r>
      <w:r w:rsidR="00594F10">
        <w:rPr>
          <w:rFonts w:eastAsia="Times New Roman" w:cs="Arial"/>
          <w:b/>
          <w:snapToGrid w:val="0"/>
        </w:rPr>
        <w:t xml:space="preserve">FT- </w:t>
      </w:r>
      <w:r w:rsidR="006858CB">
        <w:rPr>
          <w:rFonts w:eastAsia="Times New Roman" w:cs="Arial"/>
          <w:b/>
          <w:snapToGrid w:val="0"/>
        </w:rPr>
        <w:t xml:space="preserve">Grade </w:t>
      </w:r>
      <w:r w:rsidR="00594F10">
        <w:rPr>
          <w:rFonts w:eastAsia="Times New Roman" w:cs="Arial"/>
          <w:b/>
          <w:snapToGrid w:val="0"/>
        </w:rPr>
        <w:t>3</w:t>
      </w:r>
    </w:p>
    <w:p w:rsidR="00594F10" w:rsidRPr="00CB6CA7" w:rsidRDefault="00594F10" w:rsidP="00594F1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0E0E0"/>
        <w:tabs>
          <w:tab w:val="left" w:pos="-720"/>
          <w:tab w:val="left" w:pos="2880"/>
        </w:tabs>
        <w:suppressAutoHyphens/>
        <w:spacing w:after="60" w:line="240" w:lineRule="auto"/>
        <w:rPr>
          <w:rFonts w:eastAsia="Times New Roman" w:cs="Arial"/>
          <w:b/>
          <w:snapToGrid w:val="0"/>
        </w:rPr>
      </w:pPr>
      <w:r>
        <w:rPr>
          <w:rFonts w:eastAsia="Times New Roman" w:cs="Arial"/>
          <w:b/>
          <w:snapToGrid w:val="0"/>
        </w:rPr>
        <w:tab/>
      </w:r>
      <w:r>
        <w:rPr>
          <w:rFonts w:eastAsia="Times New Roman" w:cs="Arial"/>
          <w:b/>
          <w:snapToGrid w:val="0"/>
        </w:rPr>
        <w:tab/>
      </w:r>
      <w:r>
        <w:rPr>
          <w:rFonts w:eastAsia="Times New Roman" w:cs="Arial"/>
          <w:b/>
          <w:snapToGrid w:val="0"/>
        </w:rPr>
        <w:tab/>
        <w:t>PT – Part time set rate.</w:t>
      </w:r>
    </w:p>
    <w:p w:rsidR="00B60FD2" w:rsidRPr="00CB6CA7" w:rsidRDefault="00E6771B" w:rsidP="00E677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0E0E0"/>
        <w:tabs>
          <w:tab w:val="left" w:pos="-720"/>
          <w:tab w:val="left" w:pos="2880"/>
        </w:tabs>
        <w:suppressAutoHyphens/>
        <w:spacing w:after="60" w:line="240" w:lineRule="auto"/>
        <w:rPr>
          <w:rFonts w:eastAsia="Times New Roman" w:cs="Arial"/>
          <w:b/>
          <w:snapToGrid w:val="0"/>
        </w:rPr>
      </w:pPr>
      <w:r w:rsidRPr="00CB6CA7">
        <w:rPr>
          <w:rFonts w:eastAsia="Times New Roman" w:cs="Arial"/>
          <w:b/>
          <w:snapToGrid w:val="0"/>
        </w:rPr>
        <w:t>Probationary Period:</w:t>
      </w:r>
      <w:r w:rsidRPr="00CB6CA7">
        <w:rPr>
          <w:rFonts w:eastAsia="Times New Roman" w:cs="Arial"/>
          <w:b/>
          <w:snapToGrid w:val="0"/>
        </w:rPr>
        <w:tab/>
      </w:r>
      <w:r w:rsidRPr="00CB6CA7">
        <w:rPr>
          <w:rFonts w:eastAsia="Times New Roman" w:cs="Arial"/>
          <w:b/>
          <w:snapToGrid w:val="0"/>
        </w:rPr>
        <w:tab/>
      </w:r>
      <w:r w:rsidRPr="00CB6CA7">
        <w:rPr>
          <w:rFonts w:eastAsia="Times New Roman" w:cs="Arial"/>
          <w:b/>
          <w:snapToGrid w:val="0"/>
        </w:rPr>
        <w:tab/>
      </w:r>
      <w:r>
        <w:rPr>
          <w:rFonts w:eastAsia="Times New Roman" w:cs="Arial"/>
          <w:b/>
          <w:snapToGrid w:val="0"/>
        </w:rPr>
        <w:t>180 Days</w:t>
      </w:r>
      <w:r w:rsidR="00B60FD2" w:rsidRPr="00CB6CA7">
        <w:rPr>
          <w:rFonts w:eastAsia="Times New Roman" w:cs="Arial"/>
          <w:b/>
          <w:snapToGrid w:val="0"/>
          <w:u w:val="double"/>
        </w:rPr>
        <w:t xml:space="preserve">                                                                                                     </w:t>
      </w:r>
    </w:p>
    <w:p w:rsidR="00521794" w:rsidRPr="00CB6CA7" w:rsidRDefault="00EA3B1B" w:rsidP="00B60FD2">
      <w:pPr>
        <w:keepNext/>
        <w:widowControl w:val="0"/>
        <w:tabs>
          <w:tab w:val="left" w:pos="0"/>
          <w:tab w:val="left" w:pos="2160"/>
          <w:tab w:val="left" w:pos="3600"/>
          <w:tab w:val="left" w:pos="5040"/>
        </w:tabs>
        <w:suppressAutoHyphens/>
        <w:spacing w:after="0" w:line="240" w:lineRule="auto"/>
        <w:jc w:val="both"/>
        <w:outlineLvl w:val="2"/>
        <w:rPr>
          <w:rFonts w:eastAsia="Times New Roman" w:cs="Arial"/>
          <w:b/>
          <w:snapToGrid w:val="0"/>
          <w:spacing w:val="-3"/>
          <w:u w:val="single"/>
        </w:rPr>
      </w:pPr>
      <w:r w:rsidRPr="00CB6CA7">
        <w:rPr>
          <w:rFonts w:eastAsia="Times New Roman" w:cs="Arial"/>
          <w:b/>
          <w:snapToGrid w:val="0"/>
          <w:spacing w:val="-3"/>
          <w:u w:val="single"/>
        </w:rPr>
        <w:t>Position Description</w:t>
      </w:r>
    </w:p>
    <w:p w:rsidR="00D95F8A" w:rsidRDefault="00D95F8A" w:rsidP="00D95F8A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1912D9">
        <w:rPr>
          <w:rFonts w:cstheme="minorHAnsi"/>
        </w:rPr>
        <w:t xml:space="preserve">Responds to emergency and non-emergency </w:t>
      </w:r>
      <w:r>
        <w:rPr>
          <w:rFonts w:cstheme="minorHAnsi"/>
        </w:rPr>
        <w:t xml:space="preserve">pre-hospital </w:t>
      </w:r>
      <w:r w:rsidRPr="001912D9">
        <w:rPr>
          <w:rFonts w:cstheme="minorHAnsi"/>
        </w:rPr>
        <w:t>calls calmly, efficiently, promptly and safely.</w:t>
      </w:r>
    </w:p>
    <w:p w:rsidR="006E6073" w:rsidRPr="001912D9" w:rsidRDefault="006E6073" w:rsidP="006E6073">
      <w:pPr>
        <w:spacing w:after="0" w:line="240" w:lineRule="auto"/>
        <w:ind w:left="720"/>
        <w:rPr>
          <w:rFonts w:cstheme="minorHAnsi"/>
        </w:rPr>
      </w:pPr>
    </w:p>
    <w:p w:rsidR="00B60FD2" w:rsidRPr="00CB6CA7" w:rsidRDefault="00EA3B1B" w:rsidP="00B60FD2">
      <w:pPr>
        <w:keepNext/>
        <w:widowControl w:val="0"/>
        <w:tabs>
          <w:tab w:val="left" w:pos="0"/>
          <w:tab w:val="left" w:pos="2160"/>
          <w:tab w:val="left" w:pos="3600"/>
          <w:tab w:val="left" w:pos="5040"/>
        </w:tabs>
        <w:suppressAutoHyphens/>
        <w:spacing w:after="0" w:line="240" w:lineRule="auto"/>
        <w:jc w:val="both"/>
        <w:outlineLvl w:val="2"/>
        <w:rPr>
          <w:rFonts w:eastAsia="Times New Roman" w:cs="Arial"/>
          <w:b/>
          <w:snapToGrid w:val="0"/>
          <w:spacing w:val="-3"/>
          <w:u w:val="single"/>
        </w:rPr>
      </w:pPr>
      <w:r w:rsidRPr="00CB6CA7">
        <w:rPr>
          <w:rFonts w:eastAsia="Times New Roman" w:cs="Arial"/>
          <w:b/>
          <w:snapToGrid w:val="0"/>
          <w:spacing w:val="-3"/>
          <w:u w:val="single"/>
        </w:rPr>
        <w:t>Key Responsibilities</w:t>
      </w:r>
      <w:r w:rsidR="00B60FD2" w:rsidRPr="00CB6CA7">
        <w:rPr>
          <w:rFonts w:eastAsia="Times New Roman" w:cs="Arial"/>
          <w:b/>
          <w:snapToGrid w:val="0"/>
          <w:spacing w:val="-3"/>
          <w:u w:val="single"/>
        </w:rPr>
        <w:t xml:space="preserve"> (may not include all of the functions performed)</w:t>
      </w:r>
    </w:p>
    <w:p w:rsidR="00E6771B" w:rsidRPr="001912D9" w:rsidRDefault="00E6771B" w:rsidP="00E6771B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1912D9">
        <w:rPr>
          <w:rFonts w:cstheme="minorHAnsi"/>
        </w:rPr>
        <w:t xml:space="preserve">Provides basic and advanced life support to patients in the pre-hospital setting </w:t>
      </w:r>
      <w:r w:rsidR="006E6073">
        <w:rPr>
          <w:rFonts w:cstheme="minorHAnsi"/>
        </w:rPr>
        <w:t xml:space="preserve">at your certification </w:t>
      </w:r>
      <w:r w:rsidRPr="001912D9">
        <w:rPr>
          <w:rFonts w:cstheme="minorHAnsi"/>
        </w:rPr>
        <w:t>level within the YCEMS Treatment and Operational Guidelines, while under direct or indirect supervision of the Ambulance Administrator, Senior Paramedic</w:t>
      </w:r>
      <w:r w:rsidR="006E6073">
        <w:rPr>
          <w:rFonts w:cstheme="minorHAnsi"/>
        </w:rPr>
        <w:t>, Paramedic</w:t>
      </w:r>
      <w:r w:rsidRPr="001912D9">
        <w:rPr>
          <w:rFonts w:cstheme="minorHAnsi"/>
        </w:rPr>
        <w:t xml:space="preserve"> or Medical Director</w:t>
      </w:r>
    </w:p>
    <w:p w:rsidR="00594F10" w:rsidRDefault="00E6771B" w:rsidP="004D2FF4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594F10">
        <w:rPr>
          <w:rFonts w:cstheme="minorHAnsi"/>
        </w:rPr>
        <w:t>Maintains a thorough k</w:t>
      </w:r>
      <w:r w:rsidR="00594F10" w:rsidRPr="00594F10">
        <w:rPr>
          <w:rFonts w:cstheme="minorHAnsi"/>
        </w:rPr>
        <w:t xml:space="preserve">nowledge of YCEMS Treatment and </w:t>
      </w:r>
      <w:r w:rsidR="00A44691" w:rsidRPr="00594F10">
        <w:rPr>
          <w:rFonts w:cstheme="minorHAnsi"/>
        </w:rPr>
        <w:t>Operational Guidelines</w:t>
      </w:r>
      <w:r w:rsidR="00594F10" w:rsidRPr="00594F10">
        <w:rPr>
          <w:rFonts w:cstheme="minorHAnsi"/>
        </w:rPr>
        <w:t xml:space="preserve">. </w:t>
      </w:r>
      <w:r w:rsidR="00A44691" w:rsidRPr="00594F10">
        <w:rPr>
          <w:rFonts w:cstheme="minorHAnsi"/>
        </w:rPr>
        <w:t xml:space="preserve"> </w:t>
      </w:r>
    </w:p>
    <w:p w:rsidR="00E6771B" w:rsidRPr="00594F10" w:rsidRDefault="00E6771B" w:rsidP="004D2FF4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594F10">
        <w:rPr>
          <w:rFonts w:cstheme="minorHAnsi"/>
        </w:rPr>
        <w:t>Extricating victims of accidents, sudden illnes</w:t>
      </w:r>
      <w:r w:rsidR="00154B9C">
        <w:rPr>
          <w:rFonts w:cstheme="minorHAnsi"/>
        </w:rPr>
        <w:t>s or entrapment using proper res</w:t>
      </w:r>
      <w:r w:rsidR="00154B9C" w:rsidRPr="00594F10">
        <w:rPr>
          <w:rFonts w:cstheme="minorHAnsi"/>
        </w:rPr>
        <w:t>ource</w:t>
      </w:r>
      <w:r w:rsidRPr="00594F10">
        <w:rPr>
          <w:rFonts w:cstheme="minorHAnsi"/>
        </w:rPr>
        <w:t xml:space="preserve"> and </w:t>
      </w:r>
      <w:r w:rsidR="00154B9C">
        <w:rPr>
          <w:rFonts w:cstheme="minorHAnsi"/>
        </w:rPr>
        <w:t xml:space="preserve">lifting moving </w:t>
      </w:r>
      <w:r w:rsidRPr="00594F10">
        <w:rPr>
          <w:rFonts w:cstheme="minorHAnsi"/>
        </w:rPr>
        <w:t>techniques.</w:t>
      </w:r>
    </w:p>
    <w:p w:rsidR="00E6771B" w:rsidRPr="001912D9" w:rsidRDefault="00E6771B" w:rsidP="00100CF1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1912D9">
        <w:rPr>
          <w:rFonts w:cstheme="minorHAnsi"/>
        </w:rPr>
        <w:t>Assures that the ambulances, equipment and medical supplies are</w:t>
      </w:r>
      <w:r w:rsidR="00100CF1" w:rsidRPr="001912D9">
        <w:rPr>
          <w:rFonts w:cstheme="minorHAnsi"/>
        </w:rPr>
        <w:t xml:space="preserve"> </w:t>
      </w:r>
      <w:r w:rsidRPr="001912D9">
        <w:rPr>
          <w:rFonts w:cstheme="minorHAnsi"/>
        </w:rPr>
        <w:t>clean</w:t>
      </w:r>
      <w:r w:rsidR="00100CF1" w:rsidRPr="001912D9">
        <w:rPr>
          <w:rFonts w:cstheme="minorHAnsi"/>
        </w:rPr>
        <w:t>, stocked</w:t>
      </w:r>
      <w:r w:rsidRPr="001912D9">
        <w:rPr>
          <w:rFonts w:cstheme="minorHAnsi"/>
        </w:rPr>
        <w:t xml:space="preserve"> and in good working condition at all times, reporting any problems or needs to senior paramedic or administrator.</w:t>
      </w:r>
    </w:p>
    <w:p w:rsidR="00E6771B" w:rsidRPr="001912D9" w:rsidRDefault="00E6771B" w:rsidP="00E6771B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1912D9">
        <w:rPr>
          <w:rFonts w:cstheme="minorHAnsi"/>
        </w:rPr>
        <w:t>Completes run reports (PCR), related paperwork and obtains needed billing information in a competent and timely manner.</w:t>
      </w:r>
    </w:p>
    <w:p w:rsidR="00E6771B" w:rsidRPr="001912D9" w:rsidRDefault="00E6771B" w:rsidP="00E6771B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1912D9">
        <w:rPr>
          <w:rFonts w:cstheme="minorHAnsi"/>
        </w:rPr>
        <w:t>Maintains confidentiality of patients, their care, insurance, and past medical history at all time</w:t>
      </w:r>
      <w:r w:rsidR="00DD36C9">
        <w:rPr>
          <w:rFonts w:cstheme="minorHAnsi"/>
        </w:rPr>
        <w:t>s</w:t>
      </w:r>
      <w:r w:rsidRPr="001912D9">
        <w:rPr>
          <w:rFonts w:cstheme="minorHAnsi"/>
        </w:rPr>
        <w:t>.</w:t>
      </w:r>
    </w:p>
    <w:p w:rsidR="005F0CD6" w:rsidRPr="001912D9" w:rsidRDefault="005F0CD6" w:rsidP="005F0CD6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1912D9">
        <w:rPr>
          <w:rFonts w:cstheme="minorHAnsi"/>
        </w:rPr>
        <w:t xml:space="preserve">Must be courteous, helpful, dignified and professional at all times </w:t>
      </w:r>
      <w:r>
        <w:rPr>
          <w:rFonts w:cstheme="minorHAnsi"/>
        </w:rPr>
        <w:t xml:space="preserve">when </w:t>
      </w:r>
      <w:r w:rsidRPr="001912D9">
        <w:rPr>
          <w:rFonts w:cstheme="minorHAnsi"/>
        </w:rPr>
        <w:t>dealing with patients, co-workers, supervisors, first responders, other healthcare professionals and public.</w:t>
      </w:r>
    </w:p>
    <w:p w:rsidR="005F0CD6" w:rsidRPr="001912D9" w:rsidRDefault="005F0CD6" w:rsidP="005F0CD6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1912D9">
        <w:rPr>
          <w:rFonts w:cstheme="minorHAnsi"/>
        </w:rPr>
        <w:t>Is a team player</w:t>
      </w:r>
      <w:r w:rsidR="00154B9C">
        <w:rPr>
          <w:rFonts w:cstheme="minorHAnsi"/>
        </w:rPr>
        <w:t>.  P</w:t>
      </w:r>
      <w:r w:rsidRPr="001912D9">
        <w:rPr>
          <w:rFonts w:cstheme="minorHAnsi"/>
        </w:rPr>
        <w:t>roviders must provide necessary assistance to ensure system sanitation, readiness and adherence to quality assurance standards.</w:t>
      </w:r>
    </w:p>
    <w:p w:rsidR="005F0CD6" w:rsidRPr="001912D9" w:rsidRDefault="005F0CD6" w:rsidP="005F0CD6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1912D9">
        <w:rPr>
          <w:rFonts w:cstheme="minorHAnsi"/>
        </w:rPr>
        <w:t>Follows safe practices in all work activities to avoid injury and accidents.</w:t>
      </w:r>
    </w:p>
    <w:p w:rsidR="005F0CD6" w:rsidRPr="001912D9" w:rsidRDefault="005F0CD6" w:rsidP="005F0CD6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1912D9">
        <w:rPr>
          <w:rFonts w:cstheme="minorHAnsi"/>
        </w:rPr>
        <w:t>Maintains the skills needed to function proficiently to the level of certification</w:t>
      </w:r>
      <w:r>
        <w:rPr>
          <w:rFonts w:cstheme="minorHAnsi"/>
        </w:rPr>
        <w:t>.</w:t>
      </w:r>
    </w:p>
    <w:p w:rsidR="005F0CD6" w:rsidRPr="001912D9" w:rsidRDefault="005F0CD6" w:rsidP="005F0CD6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1912D9">
        <w:rPr>
          <w:rFonts w:cstheme="minorHAnsi"/>
        </w:rPr>
        <w:t>Assure that all certifications, licenses, training requirements, and registrations are up-to-date.</w:t>
      </w:r>
    </w:p>
    <w:p w:rsidR="005F0CD6" w:rsidRPr="001912D9" w:rsidRDefault="005F0CD6" w:rsidP="005F0CD6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1912D9">
        <w:rPr>
          <w:rFonts w:cstheme="minorHAnsi"/>
        </w:rPr>
        <w:t>Performs other duties and responsibilities as assigned</w:t>
      </w:r>
      <w:r>
        <w:rPr>
          <w:rFonts w:cstheme="minorHAnsi"/>
        </w:rPr>
        <w:t>.</w:t>
      </w:r>
    </w:p>
    <w:p w:rsidR="00054E3D" w:rsidRPr="00CB6CA7" w:rsidRDefault="00054E3D" w:rsidP="00054E3D">
      <w:pPr>
        <w:keepNext/>
        <w:widowControl w:val="0"/>
        <w:tabs>
          <w:tab w:val="left" w:pos="0"/>
          <w:tab w:val="left" w:pos="2160"/>
          <w:tab w:val="left" w:pos="3600"/>
          <w:tab w:val="left" w:pos="5040"/>
        </w:tabs>
        <w:suppressAutoHyphens/>
        <w:spacing w:after="0" w:line="240" w:lineRule="auto"/>
        <w:jc w:val="both"/>
        <w:outlineLvl w:val="2"/>
        <w:rPr>
          <w:rFonts w:eastAsia="Times New Roman" w:cs="Arial"/>
          <w:snapToGrid w:val="0"/>
          <w:spacing w:val="-3"/>
        </w:rPr>
      </w:pPr>
    </w:p>
    <w:p w:rsidR="00B60FD2" w:rsidRPr="00CB6CA7" w:rsidRDefault="00B60FD2" w:rsidP="00B60FD2">
      <w:pPr>
        <w:keepNext/>
        <w:widowControl w:val="0"/>
        <w:tabs>
          <w:tab w:val="left" w:pos="720"/>
          <w:tab w:val="center" w:pos="4680"/>
        </w:tabs>
        <w:suppressAutoHyphens/>
        <w:spacing w:after="0" w:line="240" w:lineRule="auto"/>
        <w:outlineLvl w:val="3"/>
        <w:rPr>
          <w:rFonts w:eastAsia="Times New Roman" w:cs="Arial"/>
          <w:b/>
          <w:snapToGrid w:val="0"/>
          <w:spacing w:val="-3"/>
          <w:u w:val="single"/>
        </w:rPr>
      </w:pPr>
      <w:r w:rsidRPr="00CB6CA7">
        <w:rPr>
          <w:rFonts w:eastAsia="Times New Roman" w:cs="Arial"/>
          <w:b/>
          <w:snapToGrid w:val="0"/>
          <w:spacing w:val="-3"/>
          <w:u w:val="single"/>
        </w:rPr>
        <w:t>Supervisory Responsibilities</w:t>
      </w:r>
    </w:p>
    <w:p w:rsidR="005F0CD6" w:rsidRDefault="005F0CD6" w:rsidP="005F0CD6">
      <w:pPr>
        <w:widowControl w:val="0"/>
        <w:numPr>
          <w:ilvl w:val="0"/>
          <w:numId w:val="2"/>
        </w:numPr>
        <w:tabs>
          <w:tab w:val="num" w:pos="720"/>
        </w:tabs>
        <w:spacing w:after="60" w:line="240" w:lineRule="auto"/>
        <w:ind w:left="720"/>
        <w:jc w:val="both"/>
        <w:rPr>
          <w:rFonts w:eastAsia="Times New Roman" w:cs="Arial"/>
          <w:snapToGrid w:val="0"/>
        </w:rPr>
      </w:pPr>
      <w:r>
        <w:rPr>
          <w:rFonts w:eastAsia="Times New Roman" w:cs="Arial"/>
          <w:snapToGrid w:val="0"/>
        </w:rPr>
        <w:t>Provides leadership, coaching, training as necessary for appropriate and safe department operations and patient care.</w:t>
      </w:r>
    </w:p>
    <w:p w:rsidR="00E91EB7" w:rsidRPr="00CB6CA7" w:rsidRDefault="00E91EB7" w:rsidP="00B60FD2">
      <w:pPr>
        <w:keepNext/>
        <w:widowControl w:val="0"/>
        <w:tabs>
          <w:tab w:val="center" w:pos="4680"/>
        </w:tabs>
        <w:suppressAutoHyphens/>
        <w:spacing w:after="0" w:line="240" w:lineRule="auto"/>
        <w:outlineLvl w:val="3"/>
        <w:rPr>
          <w:rFonts w:eastAsia="Times New Roman" w:cs="Arial"/>
          <w:b/>
          <w:snapToGrid w:val="0"/>
          <w:spacing w:val="-3"/>
        </w:rPr>
      </w:pPr>
    </w:p>
    <w:p w:rsidR="00CD7468" w:rsidRPr="00CB6CA7" w:rsidRDefault="00CD7468" w:rsidP="00B60FD2">
      <w:pPr>
        <w:keepNext/>
        <w:widowControl w:val="0"/>
        <w:tabs>
          <w:tab w:val="center" w:pos="4680"/>
        </w:tabs>
        <w:suppressAutoHyphens/>
        <w:spacing w:after="0" w:line="240" w:lineRule="auto"/>
        <w:outlineLvl w:val="3"/>
        <w:rPr>
          <w:rFonts w:eastAsia="Times New Roman" w:cs="Arial"/>
          <w:b/>
          <w:snapToGrid w:val="0"/>
          <w:spacing w:val="-3"/>
          <w:u w:val="single"/>
        </w:rPr>
      </w:pPr>
      <w:r w:rsidRPr="00CB6CA7">
        <w:rPr>
          <w:rFonts w:eastAsia="Times New Roman" w:cs="Arial"/>
          <w:b/>
          <w:snapToGrid w:val="0"/>
          <w:spacing w:val="-3"/>
          <w:u w:val="single"/>
        </w:rPr>
        <w:t>Qualifications</w:t>
      </w:r>
    </w:p>
    <w:p w:rsidR="00B60FD2" w:rsidRPr="00CB6CA7" w:rsidRDefault="00CD7468" w:rsidP="00CD7468">
      <w:pPr>
        <w:keepNext/>
        <w:widowControl w:val="0"/>
        <w:tabs>
          <w:tab w:val="center" w:pos="4680"/>
        </w:tabs>
        <w:suppressAutoHyphens/>
        <w:spacing w:after="0" w:line="240" w:lineRule="auto"/>
        <w:ind w:left="360"/>
        <w:outlineLvl w:val="3"/>
        <w:rPr>
          <w:rFonts w:eastAsia="Times New Roman" w:cs="Arial"/>
          <w:b/>
          <w:snapToGrid w:val="0"/>
          <w:spacing w:val="-3"/>
        </w:rPr>
      </w:pPr>
      <w:r w:rsidRPr="00CB6CA7">
        <w:rPr>
          <w:rFonts w:eastAsia="Times New Roman" w:cs="Arial"/>
          <w:b/>
          <w:snapToGrid w:val="0"/>
          <w:spacing w:val="-3"/>
        </w:rPr>
        <w:t>Required Knowledge, Skills and Abilities</w:t>
      </w:r>
    </w:p>
    <w:p w:rsidR="0072240C" w:rsidRPr="001912D9" w:rsidRDefault="0072240C" w:rsidP="00E6771B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1912D9">
        <w:rPr>
          <w:rFonts w:cstheme="minorHAnsi"/>
        </w:rPr>
        <w:t>Conducts self as a positive and professional role model.</w:t>
      </w:r>
    </w:p>
    <w:p w:rsidR="0072240C" w:rsidRPr="001912D9" w:rsidRDefault="0072240C" w:rsidP="00E6771B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1912D9">
        <w:rPr>
          <w:rFonts w:cstheme="minorHAnsi"/>
        </w:rPr>
        <w:t>Strong leadership and team work skills.</w:t>
      </w:r>
    </w:p>
    <w:p w:rsidR="00521794" w:rsidRDefault="001912D9" w:rsidP="00CD7468">
      <w:pPr>
        <w:widowControl w:val="0"/>
        <w:numPr>
          <w:ilvl w:val="0"/>
          <w:numId w:val="3"/>
        </w:numPr>
        <w:spacing w:after="60" w:line="240" w:lineRule="auto"/>
        <w:jc w:val="both"/>
        <w:rPr>
          <w:rFonts w:eastAsia="Times New Roman" w:cstheme="minorHAnsi"/>
          <w:snapToGrid w:val="0"/>
        </w:rPr>
      </w:pPr>
      <w:r w:rsidRPr="001912D9">
        <w:rPr>
          <w:rFonts w:eastAsia="Times New Roman" w:cstheme="minorHAnsi"/>
          <w:snapToGrid w:val="0"/>
        </w:rPr>
        <w:t xml:space="preserve">Maintain knowledge of all Department patient </w:t>
      </w:r>
      <w:r>
        <w:rPr>
          <w:rFonts w:eastAsia="Times New Roman" w:cstheme="minorHAnsi"/>
          <w:snapToGrid w:val="0"/>
        </w:rPr>
        <w:t xml:space="preserve">care, </w:t>
      </w:r>
      <w:r w:rsidR="00DA23BA">
        <w:rPr>
          <w:rFonts w:eastAsia="Times New Roman" w:cstheme="minorHAnsi"/>
          <w:snapToGrid w:val="0"/>
        </w:rPr>
        <w:t>operational</w:t>
      </w:r>
      <w:r>
        <w:rPr>
          <w:rFonts w:eastAsia="Times New Roman" w:cstheme="minorHAnsi"/>
          <w:snapToGrid w:val="0"/>
        </w:rPr>
        <w:t xml:space="preserve"> guidelines and HIPPA Policies and procedures.</w:t>
      </w:r>
    </w:p>
    <w:p w:rsidR="00DA23BA" w:rsidRDefault="00DA23BA" w:rsidP="00CD7468">
      <w:pPr>
        <w:widowControl w:val="0"/>
        <w:numPr>
          <w:ilvl w:val="0"/>
          <w:numId w:val="3"/>
        </w:numPr>
        <w:spacing w:after="60" w:line="240" w:lineRule="auto"/>
        <w:jc w:val="both"/>
        <w:rPr>
          <w:rFonts w:eastAsia="Times New Roman" w:cstheme="minorHAnsi"/>
          <w:snapToGrid w:val="0"/>
        </w:rPr>
      </w:pPr>
      <w:r>
        <w:rPr>
          <w:rFonts w:eastAsia="Times New Roman" w:cstheme="minorHAnsi"/>
          <w:snapToGrid w:val="0"/>
        </w:rPr>
        <w:t>Ability to follow written and verbal request</w:t>
      </w:r>
      <w:r w:rsidR="00DD36C9">
        <w:rPr>
          <w:rFonts w:eastAsia="Times New Roman" w:cstheme="minorHAnsi"/>
          <w:snapToGrid w:val="0"/>
        </w:rPr>
        <w:t>s.</w:t>
      </w:r>
    </w:p>
    <w:p w:rsidR="00DA23BA" w:rsidRPr="001912D9" w:rsidRDefault="00DA23BA" w:rsidP="00CD7468">
      <w:pPr>
        <w:widowControl w:val="0"/>
        <w:numPr>
          <w:ilvl w:val="0"/>
          <w:numId w:val="3"/>
        </w:numPr>
        <w:spacing w:after="60" w:line="240" w:lineRule="auto"/>
        <w:jc w:val="both"/>
        <w:rPr>
          <w:rFonts w:eastAsia="Times New Roman" w:cstheme="minorHAnsi"/>
          <w:snapToGrid w:val="0"/>
        </w:rPr>
      </w:pPr>
      <w:r>
        <w:rPr>
          <w:rFonts w:eastAsia="Times New Roman" w:cstheme="minorHAnsi"/>
          <w:snapToGrid w:val="0"/>
        </w:rPr>
        <w:t>Effective oral and written communication skills.</w:t>
      </w:r>
    </w:p>
    <w:p w:rsidR="00766FD9" w:rsidRPr="00CB6CA7" w:rsidRDefault="00766FD9" w:rsidP="00CD7468">
      <w:pPr>
        <w:keepNext/>
        <w:widowControl w:val="0"/>
        <w:tabs>
          <w:tab w:val="center" w:pos="4680"/>
        </w:tabs>
        <w:suppressAutoHyphens/>
        <w:spacing w:after="0" w:line="240" w:lineRule="auto"/>
        <w:ind w:left="360"/>
        <w:outlineLvl w:val="3"/>
        <w:rPr>
          <w:rFonts w:eastAsia="Times New Roman" w:cs="Arial"/>
          <w:b/>
          <w:snapToGrid w:val="0"/>
          <w:spacing w:val="-3"/>
        </w:rPr>
      </w:pPr>
    </w:p>
    <w:p w:rsidR="00CD7468" w:rsidRPr="00CB6CA7" w:rsidRDefault="00766FD9" w:rsidP="00CD7468">
      <w:pPr>
        <w:keepNext/>
        <w:widowControl w:val="0"/>
        <w:tabs>
          <w:tab w:val="center" w:pos="4680"/>
        </w:tabs>
        <w:suppressAutoHyphens/>
        <w:spacing w:after="0" w:line="240" w:lineRule="auto"/>
        <w:ind w:left="360"/>
        <w:outlineLvl w:val="3"/>
        <w:rPr>
          <w:rFonts w:eastAsia="Times New Roman" w:cs="Arial"/>
          <w:b/>
          <w:snapToGrid w:val="0"/>
          <w:spacing w:val="-3"/>
        </w:rPr>
      </w:pPr>
      <w:r w:rsidRPr="00CB6CA7">
        <w:rPr>
          <w:rFonts w:eastAsia="Times New Roman" w:cs="Arial"/>
          <w:b/>
          <w:snapToGrid w:val="0"/>
          <w:spacing w:val="-3"/>
        </w:rPr>
        <w:t>Education</w:t>
      </w:r>
    </w:p>
    <w:p w:rsidR="001800D1" w:rsidRPr="001912D9" w:rsidRDefault="001800D1" w:rsidP="001800D1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1912D9">
        <w:rPr>
          <w:rFonts w:cstheme="minorHAnsi"/>
        </w:rPr>
        <w:t>High School Diploma or equivalent (GED)</w:t>
      </w:r>
      <w:r w:rsidR="005F0CD6">
        <w:rPr>
          <w:rFonts w:cstheme="minorHAnsi"/>
        </w:rPr>
        <w:t>.</w:t>
      </w:r>
    </w:p>
    <w:p w:rsidR="006E6073" w:rsidRDefault="001800D1" w:rsidP="001800D1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1912D9">
        <w:rPr>
          <w:rFonts w:cstheme="minorHAnsi"/>
        </w:rPr>
        <w:t>Current National Registry of EMT Certificate</w:t>
      </w:r>
      <w:r w:rsidR="005F0CD6">
        <w:rPr>
          <w:rFonts w:cstheme="minorHAnsi"/>
        </w:rPr>
        <w:t>.</w:t>
      </w:r>
      <w:r w:rsidRPr="001912D9">
        <w:rPr>
          <w:rFonts w:cstheme="minorHAnsi"/>
        </w:rPr>
        <w:t xml:space="preserve"> </w:t>
      </w:r>
    </w:p>
    <w:p w:rsidR="001800D1" w:rsidRPr="001912D9" w:rsidRDefault="00BC7D8C" w:rsidP="001800D1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Current </w:t>
      </w:r>
      <w:r w:rsidR="006E6073" w:rsidRPr="001912D9">
        <w:rPr>
          <w:rFonts w:cstheme="minorHAnsi"/>
        </w:rPr>
        <w:t>South Dakota ALS License</w:t>
      </w:r>
      <w:r w:rsidR="006E6073">
        <w:rPr>
          <w:rFonts w:cstheme="minorHAnsi"/>
        </w:rPr>
        <w:t xml:space="preserve"> all ALS EMTs (EMT-Intermediate &amp; Advanced-EMT)</w:t>
      </w:r>
      <w:r w:rsidR="001800D1" w:rsidRPr="001912D9">
        <w:rPr>
          <w:rFonts w:cstheme="minorHAnsi"/>
        </w:rPr>
        <w:t>.</w:t>
      </w:r>
    </w:p>
    <w:p w:rsidR="00BC7D8C" w:rsidRDefault="00BC7D8C" w:rsidP="001800D1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Current South Dakota EMT Certification for BLS providers.</w:t>
      </w:r>
    </w:p>
    <w:p w:rsidR="001800D1" w:rsidRPr="001912D9" w:rsidRDefault="001800D1" w:rsidP="001800D1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1912D9">
        <w:rPr>
          <w:rFonts w:cstheme="minorHAnsi"/>
        </w:rPr>
        <w:t>Current AHA BLS CPR</w:t>
      </w:r>
      <w:r w:rsidR="005F0CD6">
        <w:rPr>
          <w:rFonts w:cstheme="minorHAnsi"/>
        </w:rPr>
        <w:t xml:space="preserve"> Certification.</w:t>
      </w:r>
    </w:p>
    <w:p w:rsidR="001800D1" w:rsidRDefault="001800D1" w:rsidP="001800D1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1912D9">
        <w:rPr>
          <w:rFonts w:cstheme="minorHAnsi"/>
        </w:rPr>
        <w:t xml:space="preserve">Current BTLS or PHTLS Certification </w:t>
      </w:r>
      <w:r w:rsidR="00BC7D8C">
        <w:rPr>
          <w:rFonts w:cstheme="minorHAnsi"/>
        </w:rPr>
        <w:t>for advanced providers</w:t>
      </w:r>
      <w:r w:rsidR="005F0CD6">
        <w:rPr>
          <w:rFonts w:cstheme="minorHAnsi"/>
        </w:rPr>
        <w:t>, preferred.</w:t>
      </w:r>
    </w:p>
    <w:p w:rsidR="0071278F" w:rsidRPr="0071278F" w:rsidRDefault="0071278F" w:rsidP="0071278F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NIMS 100, 200, 700, 800</w:t>
      </w:r>
    </w:p>
    <w:p w:rsidR="00766FD9" w:rsidRPr="001800D1" w:rsidRDefault="001800D1" w:rsidP="001800D1">
      <w:pPr>
        <w:spacing w:after="0" w:line="240" w:lineRule="auto"/>
        <w:ind w:left="1080"/>
        <w:rPr>
          <w:rFonts w:ascii="Times New Roman" w:hAnsi="Times New Roman"/>
        </w:rPr>
      </w:pPr>
      <w:r w:rsidRPr="001800D1">
        <w:rPr>
          <w:rFonts w:ascii="Times New Roman" w:hAnsi="Times New Roman"/>
        </w:rPr>
        <w:tab/>
      </w:r>
    </w:p>
    <w:p w:rsidR="00CD7468" w:rsidRPr="00CB6CA7" w:rsidRDefault="00766FD9" w:rsidP="00CD7468">
      <w:pPr>
        <w:keepNext/>
        <w:widowControl w:val="0"/>
        <w:tabs>
          <w:tab w:val="center" w:pos="4680"/>
        </w:tabs>
        <w:suppressAutoHyphens/>
        <w:spacing w:after="0" w:line="240" w:lineRule="auto"/>
        <w:ind w:left="360"/>
        <w:outlineLvl w:val="3"/>
        <w:rPr>
          <w:rFonts w:eastAsia="Times New Roman" w:cs="Arial"/>
          <w:b/>
          <w:snapToGrid w:val="0"/>
          <w:spacing w:val="-3"/>
        </w:rPr>
      </w:pPr>
      <w:r w:rsidRPr="00CB6CA7">
        <w:rPr>
          <w:rFonts w:eastAsia="Times New Roman" w:cs="Arial"/>
          <w:b/>
          <w:snapToGrid w:val="0"/>
          <w:spacing w:val="-3"/>
        </w:rPr>
        <w:t>Experience</w:t>
      </w:r>
    </w:p>
    <w:p w:rsidR="00CD7468" w:rsidRDefault="005F0CD6" w:rsidP="00CD7468">
      <w:pPr>
        <w:widowControl w:val="0"/>
        <w:numPr>
          <w:ilvl w:val="0"/>
          <w:numId w:val="3"/>
        </w:numPr>
        <w:spacing w:after="60" w:line="240" w:lineRule="auto"/>
        <w:jc w:val="both"/>
        <w:rPr>
          <w:rFonts w:eastAsia="Times New Roman" w:cs="Arial"/>
          <w:snapToGrid w:val="0"/>
        </w:rPr>
      </w:pPr>
      <w:r>
        <w:rPr>
          <w:rFonts w:eastAsia="Times New Roman" w:cs="Arial"/>
          <w:snapToGrid w:val="0"/>
        </w:rPr>
        <w:t>Entry l</w:t>
      </w:r>
      <w:r w:rsidR="00BC7D8C">
        <w:rPr>
          <w:rFonts w:eastAsia="Times New Roman" w:cs="Arial"/>
          <w:snapToGrid w:val="0"/>
        </w:rPr>
        <w:t xml:space="preserve">evel </w:t>
      </w:r>
      <w:r>
        <w:rPr>
          <w:rFonts w:eastAsia="Times New Roman" w:cs="Arial"/>
          <w:snapToGrid w:val="0"/>
        </w:rPr>
        <w:t>positon, or</w:t>
      </w:r>
    </w:p>
    <w:p w:rsidR="005F0CD6" w:rsidRPr="00CB6CA7" w:rsidRDefault="005F0CD6" w:rsidP="00CD7468">
      <w:pPr>
        <w:widowControl w:val="0"/>
        <w:numPr>
          <w:ilvl w:val="0"/>
          <w:numId w:val="3"/>
        </w:numPr>
        <w:spacing w:after="60" w:line="240" w:lineRule="auto"/>
        <w:jc w:val="both"/>
        <w:rPr>
          <w:rFonts w:eastAsia="Times New Roman" w:cs="Arial"/>
          <w:snapToGrid w:val="0"/>
        </w:rPr>
      </w:pPr>
      <w:r>
        <w:rPr>
          <w:rFonts w:eastAsia="Times New Roman" w:cs="Arial"/>
          <w:snapToGrid w:val="0"/>
        </w:rPr>
        <w:t>Experienced providers.</w:t>
      </w:r>
    </w:p>
    <w:p w:rsidR="00EA3B1B" w:rsidRPr="00CB6CA7" w:rsidRDefault="00EA3B1B" w:rsidP="00EA3B1B">
      <w:pPr>
        <w:keepNext/>
        <w:widowControl w:val="0"/>
        <w:tabs>
          <w:tab w:val="center" w:pos="4680"/>
        </w:tabs>
        <w:suppressAutoHyphens/>
        <w:spacing w:after="0" w:line="240" w:lineRule="auto"/>
        <w:ind w:left="360"/>
        <w:outlineLvl w:val="3"/>
        <w:rPr>
          <w:rFonts w:eastAsia="Times New Roman" w:cs="Arial"/>
          <w:b/>
          <w:snapToGrid w:val="0"/>
          <w:spacing w:val="-3"/>
        </w:rPr>
      </w:pPr>
    </w:p>
    <w:p w:rsidR="00EA3B1B" w:rsidRPr="00CB6CA7" w:rsidRDefault="00EA3B1B" w:rsidP="00EA3B1B">
      <w:pPr>
        <w:keepNext/>
        <w:widowControl w:val="0"/>
        <w:tabs>
          <w:tab w:val="center" w:pos="4680"/>
        </w:tabs>
        <w:suppressAutoHyphens/>
        <w:spacing w:after="0" w:line="240" w:lineRule="auto"/>
        <w:ind w:left="360"/>
        <w:outlineLvl w:val="3"/>
        <w:rPr>
          <w:rFonts w:eastAsia="Times New Roman" w:cs="Arial"/>
          <w:b/>
          <w:snapToGrid w:val="0"/>
          <w:spacing w:val="-3"/>
        </w:rPr>
      </w:pPr>
      <w:r w:rsidRPr="00CB6CA7">
        <w:rPr>
          <w:rFonts w:eastAsia="Times New Roman" w:cs="Arial"/>
          <w:b/>
          <w:snapToGrid w:val="0"/>
          <w:spacing w:val="-3"/>
        </w:rPr>
        <w:t>Other Requirements</w:t>
      </w:r>
    </w:p>
    <w:p w:rsidR="00E6771B" w:rsidRPr="001912D9" w:rsidRDefault="00E6771B" w:rsidP="00E6771B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1912D9">
        <w:rPr>
          <w:rFonts w:cstheme="minorHAnsi"/>
        </w:rPr>
        <w:t>Ability to successfully complete a pre-employment physical examination, if required.</w:t>
      </w:r>
    </w:p>
    <w:p w:rsidR="00E6771B" w:rsidRPr="001912D9" w:rsidRDefault="00E6771B" w:rsidP="00E6771B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1912D9">
        <w:rPr>
          <w:rFonts w:cstheme="minorHAnsi"/>
        </w:rPr>
        <w:t>Ability to successfully pass criminal background check</w:t>
      </w:r>
      <w:r w:rsidR="00100CF1" w:rsidRPr="001912D9">
        <w:rPr>
          <w:rFonts w:cstheme="minorHAnsi"/>
        </w:rPr>
        <w:t>, if required</w:t>
      </w:r>
      <w:r w:rsidRPr="001912D9">
        <w:rPr>
          <w:rFonts w:cstheme="minorHAnsi"/>
        </w:rPr>
        <w:t>.</w:t>
      </w:r>
    </w:p>
    <w:p w:rsidR="00E6771B" w:rsidRPr="001912D9" w:rsidRDefault="00E6771B" w:rsidP="00E6771B">
      <w:pPr>
        <w:numPr>
          <w:ilvl w:val="0"/>
          <w:numId w:val="10"/>
        </w:numPr>
        <w:spacing w:after="0" w:line="240" w:lineRule="auto"/>
        <w:rPr>
          <w:rFonts w:cstheme="minorHAnsi"/>
          <w:b/>
          <w:i/>
        </w:rPr>
      </w:pPr>
      <w:r w:rsidRPr="001912D9">
        <w:rPr>
          <w:rFonts w:cstheme="minorHAnsi"/>
        </w:rPr>
        <w:t>Must have a valid Driver’s License, a good driving record  and the ability to complete any other driving training and/or license requirements associated with operating an emergency vehicle.</w:t>
      </w:r>
    </w:p>
    <w:p w:rsidR="00040258" w:rsidRDefault="00040258" w:rsidP="00040258">
      <w:pPr>
        <w:widowControl w:val="0"/>
        <w:numPr>
          <w:ilvl w:val="0"/>
          <w:numId w:val="10"/>
        </w:numPr>
        <w:spacing w:after="60" w:line="240" w:lineRule="auto"/>
        <w:jc w:val="both"/>
        <w:rPr>
          <w:rFonts w:eastAsia="Times New Roman" w:cs="Arial"/>
          <w:snapToGrid w:val="0"/>
        </w:rPr>
      </w:pPr>
      <w:r>
        <w:rPr>
          <w:rFonts w:eastAsia="Times New Roman" w:cs="Arial"/>
          <w:snapToGrid w:val="0"/>
        </w:rPr>
        <w:t>Ability to work days, nights, weekend</w:t>
      </w:r>
      <w:r w:rsidR="00DD36C9">
        <w:rPr>
          <w:rFonts w:eastAsia="Times New Roman" w:cs="Arial"/>
          <w:snapToGrid w:val="0"/>
        </w:rPr>
        <w:t>s</w:t>
      </w:r>
      <w:r>
        <w:rPr>
          <w:rFonts w:eastAsia="Times New Roman" w:cs="Arial"/>
          <w:snapToGrid w:val="0"/>
        </w:rPr>
        <w:t xml:space="preserve"> and holidays.</w:t>
      </w:r>
    </w:p>
    <w:p w:rsidR="00E6771B" w:rsidRPr="001912D9" w:rsidRDefault="00E6771B" w:rsidP="00E6771B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1912D9">
        <w:rPr>
          <w:rFonts w:cstheme="minorHAnsi"/>
        </w:rPr>
        <w:t xml:space="preserve">Is flexible as emergency services operate on a 24-hour clock; assigned worked shift schedule may vary and the employee should be available and ready to response immediately for all calls during the assigned work period.  </w:t>
      </w:r>
    </w:p>
    <w:p w:rsidR="00E6771B" w:rsidRPr="001912D9" w:rsidRDefault="00E6771B" w:rsidP="00E6771B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1912D9">
        <w:rPr>
          <w:rFonts w:cstheme="minorHAnsi"/>
        </w:rPr>
        <w:t>Maintain a thorough working knowledge of local geography, which includes maps, streets, grid book system, and tablet mapping.</w:t>
      </w:r>
    </w:p>
    <w:p w:rsidR="00E6771B" w:rsidRPr="001912D9" w:rsidRDefault="00E6771B" w:rsidP="00E6771B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1912D9">
        <w:rPr>
          <w:rFonts w:cstheme="minorHAnsi"/>
        </w:rPr>
        <w:t>Maintain a thorough working knowledge of applicable current standards of care, including equipment functions and uses.</w:t>
      </w:r>
    </w:p>
    <w:p w:rsidR="00E6771B" w:rsidRPr="001912D9" w:rsidRDefault="00E6771B" w:rsidP="00E6771B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1912D9">
        <w:rPr>
          <w:rFonts w:cstheme="minorHAnsi"/>
        </w:rPr>
        <w:t>Assure that all certifications, licenses, training requirements, and registrations are up-to-date.</w:t>
      </w:r>
    </w:p>
    <w:p w:rsidR="00766FD9" w:rsidRPr="00CB6CA7" w:rsidRDefault="00766FD9" w:rsidP="00CD7468">
      <w:pPr>
        <w:widowControl w:val="0"/>
        <w:spacing w:after="0" w:line="240" w:lineRule="auto"/>
        <w:ind w:left="360"/>
        <w:jc w:val="both"/>
        <w:rPr>
          <w:rFonts w:eastAsia="Times New Roman" w:cs="Arial"/>
          <w:b/>
          <w:snapToGrid w:val="0"/>
        </w:rPr>
      </w:pPr>
    </w:p>
    <w:p w:rsidR="00B60FD2" w:rsidRPr="00CB6CA7" w:rsidRDefault="00766FD9" w:rsidP="00CD7468">
      <w:pPr>
        <w:widowControl w:val="0"/>
        <w:spacing w:after="0" w:line="240" w:lineRule="auto"/>
        <w:ind w:left="360"/>
        <w:jc w:val="both"/>
        <w:rPr>
          <w:rFonts w:eastAsia="Times New Roman" w:cs="Arial"/>
          <w:snapToGrid w:val="0"/>
        </w:rPr>
      </w:pPr>
      <w:r w:rsidRPr="00CB6CA7">
        <w:rPr>
          <w:rFonts w:eastAsia="Times New Roman" w:cs="Arial"/>
          <w:b/>
          <w:snapToGrid w:val="0"/>
        </w:rPr>
        <w:t>OR</w:t>
      </w:r>
      <w:r w:rsidRPr="00CB6CA7">
        <w:rPr>
          <w:rFonts w:eastAsia="Times New Roman" w:cs="Arial"/>
          <w:snapToGrid w:val="0"/>
        </w:rPr>
        <w:t xml:space="preserve"> – Any equivalent combination of education and experience as is acceptable to the hiring authority and state statues (if applicable)</w:t>
      </w:r>
    </w:p>
    <w:p w:rsidR="00CD7468" w:rsidRDefault="00CD7468" w:rsidP="00B60FD2">
      <w:pPr>
        <w:widowControl w:val="0"/>
        <w:spacing w:after="0" w:line="240" w:lineRule="auto"/>
        <w:jc w:val="both"/>
        <w:rPr>
          <w:rFonts w:eastAsia="Times New Roman" w:cs="Arial"/>
          <w:snapToGrid w:val="0"/>
        </w:rPr>
      </w:pPr>
    </w:p>
    <w:p w:rsidR="00DD36C9" w:rsidRDefault="00DD36C9" w:rsidP="00B60FD2">
      <w:pPr>
        <w:widowControl w:val="0"/>
        <w:spacing w:after="0" w:line="240" w:lineRule="auto"/>
        <w:jc w:val="both"/>
        <w:rPr>
          <w:rFonts w:eastAsia="Times New Roman" w:cs="Arial"/>
          <w:snapToGrid w:val="0"/>
        </w:rPr>
      </w:pPr>
    </w:p>
    <w:p w:rsidR="00DD36C9" w:rsidRDefault="00DD36C9" w:rsidP="00B60FD2">
      <w:pPr>
        <w:widowControl w:val="0"/>
        <w:spacing w:after="0" w:line="240" w:lineRule="auto"/>
        <w:jc w:val="both"/>
        <w:rPr>
          <w:rFonts w:eastAsia="Times New Roman" w:cs="Arial"/>
          <w:snapToGrid w:val="0"/>
        </w:rPr>
      </w:pPr>
    </w:p>
    <w:p w:rsidR="00DD36C9" w:rsidRDefault="00DD36C9" w:rsidP="00B60FD2">
      <w:pPr>
        <w:widowControl w:val="0"/>
        <w:spacing w:after="0" w:line="240" w:lineRule="auto"/>
        <w:jc w:val="both"/>
        <w:rPr>
          <w:rFonts w:eastAsia="Times New Roman" w:cs="Arial"/>
          <w:snapToGrid w:val="0"/>
        </w:rPr>
      </w:pPr>
    </w:p>
    <w:p w:rsidR="00DD36C9" w:rsidRDefault="00DD36C9" w:rsidP="00B60FD2">
      <w:pPr>
        <w:widowControl w:val="0"/>
        <w:spacing w:after="0" w:line="240" w:lineRule="auto"/>
        <w:jc w:val="both"/>
        <w:rPr>
          <w:rFonts w:eastAsia="Times New Roman" w:cs="Arial"/>
          <w:snapToGrid w:val="0"/>
        </w:rPr>
      </w:pPr>
    </w:p>
    <w:p w:rsidR="00DD36C9" w:rsidRPr="00CB6CA7" w:rsidRDefault="00DD36C9" w:rsidP="00B60FD2">
      <w:pPr>
        <w:widowControl w:val="0"/>
        <w:spacing w:after="0" w:line="240" w:lineRule="auto"/>
        <w:jc w:val="both"/>
        <w:rPr>
          <w:rFonts w:eastAsia="Times New Roman" w:cs="Arial"/>
          <w:snapToGrid w:val="0"/>
        </w:rPr>
      </w:pPr>
    </w:p>
    <w:p w:rsidR="001E04E3" w:rsidRPr="00EA60A1" w:rsidRDefault="001E04E3" w:rsidP="001E04E3">
      <w:pPr>
        <w:widowControl w:val="0"/>
        <w:tabs>
          <w:tab w:val="left" w:pos="3420"/>
        </w:tabs>
        <w:spacing w:after="60" w:line="240" w:lineRule="auto"/>
        <w:jc w:val="both"/>
        <w:rPr>
          <w:rFonts w:eastAsia="Times New Roman" w:cs="Arial"/>
          <w:b/>
          <w:snapToGrid w:val="0"/>
          <w:u w:val="single"/>
        </w:rPr>
      </w:pPr>
      <w:r w:rsidRPr="00EA60A1">
        <w:rPr>
          <w:rFonts w:eastAsia="Times New Roman" w:cs="Arial"/>
          <w:b/>
          <w:snapToGrid w:val="0"/>
          <w:u w:val="single"/>
        </w:rPr>
        <w:lastRenderedPageBreak/>
        <w:t>Physical Requirements</w:t>
      </w:r>
    </w:p>
    <w:p w:rsidR="001E04E3" w:rsidRPr="00CB6CA7" w:rsidRDefault="001E04E3" w:rsidP="001E04E3">
      <w:pPr>
        <w:widowControl w:val="0"/>
        <w:tabs>
          <w:tab w:val="left" w:pos="3420"/>
        </w:tabs>
        <w:spacing w:after="60" w:line="240" w:lineRule="auto"/>
        <w:jc w:val="both"/>
        <w:rPr>
          <w:rFonts w:eastAsia="Times New Roman" w:cs="Arial"/>
          <w:snapToGrid w:val="0"/>
        </w:rPr>
      </w:pPr>
      <w:r w:rsidRPr="00CB6CA7">
        <w:rPr>
          <w:rFonts w:eastAsia="Times New Roman" w:cs="Arial"/>
          <w:snapToGrid w:val="0"/>
        </w:rPr>
        <w:t>In a regular workday, employee may be required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416"/>
        <w:gridCol w:w="1416"/>
        <w:gridCol w:w="1416"/>
        <w:gridCol w:w="1417"/>
      </w:tblGrid>
      <w:tr w:rsidR="001E04E3" w:rsidRPr="00CB6CA7" w:rsidTr="001A0C9A">
        <w:tc>
          <w:tcPr>
            <w:tcW w:w="3685" w:type="dxa"/>
          </w:tcPr>
          <w:p w:rsidR="001E04E3" w:rsidRPr="00CB6CA7" w:rsidRDefault="001E04E3" w:rsidP="001A0C9A">
            <w:pPr>
              <w:widowControl w:val="0"/>
              <w:tabs>
                <w:tab w:val="left" w:pos="3420"/>
              </w:tabs>
              <w:spacing w:after="60"/>
              <w:jc w:val="center"/>
              <w:rPr>
                <w:rFonts w:eastAsia="Times New Roman" w:cs="Arial"/>
                <w:b/>
                <w:snapToGrid w:val="0"/>
              </w:rPr>
            </w:pPr>
          </w:p>
        </w:tc>
        <w:tc>
          <w:tcPr>
            <w:tcW w:w="1416" w:type="dxa"/>
          </w:tcPr>
          <w:p w:rsidR="001E04E3" w:rsidRPr="00CB6CA7" w:rsidRDefault="001E04E3" w:rsidP="001A0C9A">
            <w:pPr>
              <w:widowControl w:val="0"/>
              <w:tabs>
                <w:tab w:val="left" w:pos="3420"/>
              </w:tabs>
              <w:spacing w:after="60"/>
              <w:jc w:val="center"/>
              <w:rPr>
                <w:rFonts w:eastAsia="Times New Roman" w:cs="Arial"/>
                <w:b/>
                <w:snapToGrid w:val="0"/>
              </w:rPr>
            </w:pPr>
            <w:r w:rsidRPr="00CB6CA7">
              <w:rPr>
                <w:rFonts w:eastAsia="Times New Roman" w:cs="Arial"/>
                <w:b/>
                <w:snapToGrid w:val="0"/>
              </w:rPr>
              <w:t>Rarely</w:t>
            </w:r>
          </w:p>
          <w:p w:rsidR="001E04E3" w:rsidRPr="00CB6CA7" w:rsidRDefault="001E04E3" w:rsidP="001A0C9A">
            <w:pPr>
              <w:widowControl w:val="0"/>
              <w:tabs>
                <w:tab w:val="left" w:pos="3420"/>
              </w:tabs>
              <w:spacing w:after="60"/>
              <w:jc w:val="center"/>
              <w:rPr>
                <w:rFonts w:eastAsia="Times New Roman" w:cs="Arial"/>
                <w:b/>
                <w:snapToGrid w:val="0"/>
              </w:rPr>
            </w:pPr>
            <w:r w:rsidRPr="00CB6CA7">
              <w:rPr>
                <w:rFonts w:eastAsia="Times New Roman" w:cs="Arial"/>
                <w:b/>
                <w:snapToGrid w:val="0"/>
              </w:rPr>
              <w:t>0-5%</w:t>
            </w:r>
          </w:p>
        </w:tc>
        <w:tc>
          <w:tcPr>
            <w:tcW w:w="1416" w:type="dxa"/>
          </w:tcPr>
          <w:p w:rsidR="001E04E3" w:rsidRPr="00CB6CA7" w:rsidRDefault="001E04E3" w:rsidP="001A0C9A">
            <w:pPr>
              <w:widowControl w:val="0"/>
              <w:tabs>
                <w:tab w:val="left" w:pos="3420"/>
              </w:tabs>
              <w:spacing w:after="60"/>
              <w:jc w:val="center"/>
              <w:rPr>
                <w:rFonts w:eastAsia="Times New Roman" w:cs="Arial"/>
                <w:b/>
                <w:snapToGrid w:val="0"/>
              </w:rPr>
            </w:pPr>
            <w:r w:rsidRPr="00CB6CA7">
              <w:rPr>
                <w:rFonts w:eastAsia="Times New Roman" w:cs="Arial"/>
                <w:b/>
                <w:snapToGrid w:val="0"/>
              </w:rPr>
              <w:t>Occasionally</w:t>
            </w:r>
          </w:p>
          <w:p w:rsidR="001E04E3" w:rsidRPr="00CB6CA7" w:rsidRDefault="001E04E3" w:rsidP="001A0C9A">
            <w:pPr>
              <w:widowControl w:val="0"/>
              <w:tabs>
                <w:tab w:val="left" w:pos="3420"/>
              </w:tabs>
              <w:spacing w:after="60"/>
              <w:jc w:val="center"/>
              <w:rPr>
                <w:rFonts w:eastAsia="Times New Roman" w:cs="Arial"/>
                <w:b/>
                <w:snapToGrid w:val="0"/>
              </w:rPr>
            </w:pPr>
            <w:r w:rsidRPr="00CB6CA7">
              <w:rPr>
                <w:rFonts w:eastAsia="Times New Roman" w:cs="Arial"/>
                <w:b/>
                <w:snapToGrid w:val="0"/>
              </w:rPr>
              <w:t>6-20%</w:t>
            </w:r>
          </w:p>
        </w:tc>
        <w:tc>
          <w:tcPr>
            <w:tcW w:w="1416" w:type="dxa"/>
          </w:tcPr>
          <w:p w:rsidR="001E04E3" w:rsidRPr="00CB6CA7" w:rsidRDefault="001E04E3" w:rsidP="001A0C9A">
            <w:pPr>
              <w:widowControl w:val="0"/>
              <w:tabs>
                <w:tab w:val="left" w:pos="3420"/>
              </w:tabs>
              <w:spacing w:after="60"/>
              <w:jc w:val="center"/>
              <w:rPr>
                <w:rFonts w:eastAsia="Times New Roman" w:cs="Arial"/>
                <w:b/>
                <w:snapToGrid w:val="0"/>
              </w:rPr>
            </w:pPr>
            <w:r w:rsidRPr="00CB6CA7">
              <w:rPr>
                <w:rFonts w:eastAsia="Times New Roman" w:cs="Arial"/>
                <w:b/>
                <w:snapToGrid w:val="0"/>
              </w:rPr>
              <w:t>Frequently</w:t>
            </w:r>
          </w:p>
          <w:p w:rsidR="001E04E3" w:rsidRPr="00CB6CA7" w:rsidRDefault="001E04E3" w:rsidP="001A0C9A">
            <w:pPr>
              <w:widowControl w:val="0"/>
              <w:tabs>
                <w:tab w:val="left" w:pos="3420"/>
              </w:tabs>
              <w:spacing w:after="60"/>
              <w:jc w:val="center"/>
              <w:rPr>
                <w:rFonts w:eastAsia="Times New Roman" w:cs="Arial"/>
                <w:b/>
                <w:snapToGrid w:val="0"/>
              </w:rPr>
            </w:pPr>
            <w:r w:rsidRPr="00CB6CA7">
              <w:rPr>
                <w:rFonts w:eastAsia="Times New Roman" w:cs="Arial"/>
                <w:b/>
                <w:snapToGrid w:val="0"/>
              </w:rPr>
              <w:t>21-50%</w:t>
            </w:r>
          </w:p>
        </w:tc>
        <w:tc>
          <w:tcPr>
            <w:tcW w:w="1417" w:type="dxa"/>
          </w:tcPr>
          <w:p w:rsidR="001E04E3" w:rsidRPr="00CB6CA7" w:rsidRDefault="001E04E3" w:rsidP="001A0C9A">
            <w:pPr>
              <w:widowControl w:val="0"/>
              <w:tabs>
                <w:tab w:val="left" w:pos="3420"/>
              </w:tabs>
              <w:spacing w:after="60"/>
              <w:jc w:val="center"/>
              <w:rPr>
                <w:rFonts w:eastAsia="Times New Roman" w:cs="Arial"/>
                <w:b/>
                <w:snapToGrid w:val="0"/>
              </w:rPr>
            </w:pPr>
            <w:r w:rsidRPr="00CB6CA7">
              <w:rPr>
                <w:rFonts w:eastAsia="Times New Roman" w:cs="Arial"/>
                <w:b/>
                <w:snapToGrid w:val="0"/>
              </w:rPr>
              <w:t>Regularly</w:t>
            </w:r>
          </w:p>
          <w:p w:rsidR="001E04E3" w:rsidRPr="00CB6CA7" w:rsidRDefault="001E04E3" w:rsidP="001A0C9A">
            <w:pPr>
              <w:widowControl w:val="0"/>
              <w:tabs>
                <w:tab w:val="left" w:pos="3420"/>
              </w:tabs>
              <w:spacing w:after="60"/>
              <w:jc w:val="center"/>
              <w:rPr>
                <w:rFonts w:eastAsia="Times New Roman" w:cs="Arial"/>
                <w:b/>
                <w:snapToGrid w:val="0"/>
              </w:rPr>
            </w:pPr>
            <w:r w:rsidRPr="00CB6CA7">
              <w:rPr>
                <w:rFonts w:eastAsia="Times New Roman" w:cs="Arial"/>
                <w:b/>
                <w:snapToGrid w:val="0"/>
              </w:rPr>
              <w:t>51-80%</w:t>
            </w:r>
          </w:p>
        </w:tc>
      </w:tr>
      <w:tr w:rsidR="001E04E3" w:rsidRPr="00CB6CA7" w:rsidTr="001A0C9A">
        <w:tc>
          <w:tcPr>
            <w:tcW w:w="3685" w:type="dxa"/>
          </w:tcPr>
          <w:p w:rsidR="001E04E3" w:rsidRPr="00CB6CA7" w:rsidRDefault="001E04E3" w:rsidP="001A0C9A">
            <w:pPr>
              <w:widowControl w:val="0"/>
              <w:tabs>
                <w:tab w:val="left" w:pos="3420"/>
              </w:tabs>
              <w:spacing w:after="60"/>
              <w:jc w:val="both"/>
              <w:rPr>
                <w:rFonts w:eastAsia="Times New Roman" w:cs="Arial"/>
                <w:snapToGrid w:val="0"/>
              </w:rPr>
            </w:pPr>
            <w:r w:rsidRPr="00CB6CA7">
              <w:rPr>
                <w:rFonts w:eastAsia="Times New Roman" w:cs="Arial"/>
                <w:snapToGrid w:val="0"/>
              </w:rPr>
              <w:t xml:space="preserve">Lift &lt; 25 </w:t>
            </w:r>
            <w:proofErr w:type="spellStart"/>
            <w:r w:rsidRPr="00CB6CA7">
              <w:rPr>
                <w:rFonts w:eastAsia="Times New Roman" w:cs="Arial"/>
                <w:snapToGrid w:val="0"/>
              </w:rPr>
              <w:t>lbs</w:t>
            </w:r>
            <w:proofErr w:type="spellEnd"/>
          </w:p>
        </w:tc>
        <w:tc>
          <w:tcPr>
            <w:tcW w:w="1416" w:type="dxa"/>
          </w:tcPr>
          <w:p w:rsidR="001E04E3" w:rsidRPr="00CB6CA7" w:rsidRDefault="001E04E3" w:rsidP="001A0C9A">
            <w:pPr>
              <w:widowControl w:val="0"/>
              <w:tabs>
                <w:tab w:val="left" w:pos="3420"/>
              </w:tabs>
              <w:spacing w:after="60"/>
              <w:jc w:val="center"/>
              <w:rPr>
                <w:rFonts w:eastAsia="Times New Roman" w:cs="Arial"/>
                <w:snapToGrid w:val="0"/>
              </w:rPr>
            </w:pPr>
          </w:p>
        </w:tc>
        <w:tc>
          <w:tcPr>
            <w:tcW w:w="1416" w:type="dxa"/>
          </w:tcPr>
          <w:p w:rsidR="001E04E3" w:rsidRPr="00CB6CA7" w:rsidRDefault="001E04E3" w:rsidP="001A0C9A">
            <w:pPr>
              <w:widowControl w:val="0"/>
              <w:tabs>
                <w:tab w:val="left" w:pos="3420"/>
              </w:tabs>
              <w:spacing w:after="60"/>
              <w:jc w:val="center"/>
              <w:rPr>
                <w:rFonts w:eastAsia="Times New Roman" w:cs="Arial"/>
                <w:snapToGrid w:val="0"/>
              </w:rPr>
            </w:pPr>
          </w:p>
        </w:tc>
        <w:tc>
          <w:tcPr>
            <w:tcW w:w="1416" w:type="dxa"/>
          </w:tcPr>
          <w:p w:rsidR="001E04E3" w:rsidRPr="00CB6CA7" w:rsidRDefault="001E04E3" w:rsidP="001A0C9A">
            <w:pPr>
              <w:widowControl w:val="0"/>
              <w:tabs>
                <w:tab w:val="left" w:pos="3420"/>
              </w:tabs>
              <w:spacing w:after="60"/>
              <w:jc w:val="center"/>
              <w:rPr>
                <w:rFonts w:eastAsia="Times New Roman" w:cs="Arial"/>
                <w:snapToGrid w:val="0"/>
              </w:rPr>
            </w:pPr>
          </w:p>
        </w:tc>
        <w:tc>
          <w:tcPr>
            <w:tcW w:w="1417" w:type="dxa"/>
          </w:tcPr>
          <w:p w:rsidR="001E04E3" w:rsidRPr="00CB6CA7" w:rsidRDefault="0072240C" w:rsidP="001A0C9A">
            <w:pPr>
              <w:widowControl w:val="0"/>
              <w:tabs>
                <w:tab w:val="left" w:pos="3420"/>
              </w:tabs>
              <w:spacing w:after="60"/>
              <w:jc w:val="center"/>
              <w:rPr>
                <w:rFonts w:eastAsia="Times New Roman" w:cs="Arial"/>
                <w:snapToGrid w:val="0"/>
              </w:rPr>
            </w:pPr>
            <w:r>
              <w:rPr>
                <w:rFonts w:eastAsia="Times New Roman" w:cs="Arial"/>
                <w:snapToGrid w:val="0"/>
              </w:rPr>
              <w:t>X</w:t>
            </w:r>
          </w:p>
        </w:tc>
      </w:tr>
      <w:tr w:rsidR="001E04E3" w:rsidRPr="00CB6CA7" w:rsidTr="001A0C9A">
        <w:tc>
          <w:tcPr>
            <w:tcW w:w="3685" w:type="dxa"/>
          </w:tcPr>
          <w:p w:rsidR="001E04E3" w:rsidRPr="00CB6CA7" w:rsidRDefault="001E04E3" w:rsidP="001A0C9A">
            <w:pPr>
              <w:widowControl w:val="0"/>
              <w:tabs>
                <w:tab w:val="left" w:pos="3420"/>
              </w:tabs>
              <w:spacing w:after="60"/>
              <w:jc w:val="both"/>
              <w:rPr>
                <w:rFonts w:eastAsia="Times New Roman" w:cs="Arial"/>
                <w:snapToGrid w:val="0"/>
              </w:rPr>
            </w:pPr>
            <w:r w:rsidRPr="00CB6CA7">
              <w:rPr>
                <w:rFonts w:eastAsia="Times New Roman" w:cs="Arial"/>
                <w:snapToGrid w:val="0"/>
              </w:rPr>
              <w:t xml:space="preserve">Lift 25-50 </w:t>
            </w:r>
            <w:proofErr w:type="spellStart"/>
            <w:r w:rsidRPr="00CB6CA7">
              <w:rPr>
                <w:rFonts w:eastAsia="Times New Roman" w:cs="Arial"/>
                <w:snapToGrid w:val="0"/>
              </w:rPr>
              <w:t>lbs</w:t>
            </w:r>
            <w:proofErr w:type="spellEnd"/>
          </w:p>
        </w:tc>
        <w:tc>
          <w:tcPr>
            <w:tcW w:w="1416" w:type="dxa"/>
          </w:tcPr>
          <w:p w:rsidR="001E04E3" w:rsidRPr="00CB6CA7" w:rsidRDefault="001E04E3" w:rsidP="001A0C9A">
            <w:pPr>
              <w:widowControl w:val="0"/>
              <w:tabs>
                <w:tab w:val="left" w:pos="3420"/>
              </w:tabs>
              <w:spacing w:after="60"/>
              <w:jc w:val="center"/>
              <w:rPr>
                <w:rFonts w:eastAsia="Times New Roman" w:cs="Arial"/>
                <w:snapToGrid w:val="0"/>
              </w:rPr>
            </w:pPr>
          </w:p>
        </w:tc>
        <w:tc>
          <w:tcPr>
            <w:tcW w:w="1416" w:type="dxa"/>
          </w:tcPr>
          <w:p w:rsidR="001E04E3" w:rsidRPr="00CB6CA7" w:rsidRDefault="001E04E3" w:rsidP="001A0C9A">
            <w:pPr>
              <w:widowControl w:val="0"/>
              <w:tabs>
                <w:tab w:val="left" w:pos="3420"/>
              </w:tabs>
              <w:spacing w:after="60"/>
              <w:jc w:val="center"/>
              <w:rPr>
                <w:rFonts w:eastAsia="Times New Roman" w:cs="Arial"/>
                <w:snapToGrid w:val="0"/>
              </w:rPr>
            </w:pPr>
          </w:p>
        </w:tc>
        <w:tc>
          <w:tcPr>
            <w:tcW w:w="1416" w:type="dxa"/>
          </w:tcPr>
          <w:p w:rsidR="001E04E3" w:rsidRPr="00CB6CA7" w:rsidRDefault="0072240C" w:rsidP="001A0C9A">
            <w:pPr>
              <w:widowControl w:val="0"/>
              <w:tabs>
                <w:tab w:val="left" w:pos="3420"/>
              </w:tabs>
              <w:spacing w:after="60"/>
              <w:jc w:val="center"/>
              <w:rPr>
                <w:rFonts w:eastAsia="Times New Roman" w:cs="Arial"/>
                <w:snapToGrid w:val="0"/>
              </w:rPr>
            </w:pPr>
            <w:r>
              <w:rPr>
                <w:rFonts w:eastAsia="Times New Roman" w:cs="Arial"/>
                <w:snapToGrid w:val="0"/>
              </w:rPr>
              <w:t>X</w:t>
            </w:r>
          </w:p>
        </w:tc>
        <w:tc>
          <w:tcPr>
            <w:tcW w:w="1417" w:type="dxa"/>
          </w:tcPr>
          <w:p w:rsidR="001E04E3" w:rsidRPr="00CB6CA7" w:rsidRDefault="001E04E3" w:rsidP="001A0C9A">
            <w:pPr>
              <w:widowControl w:val="0"/>
              <w:tabs>
                <w:tab w:val="left" w:pos="3420"/>
              </w:tabs>
              <w:spacing w:after="60"/>
              <w:jc w:val="center"/>
              <w:rPr>
                <w:rFonts w:eastAsia="Times New Roman" w:cs="Arial"/>
                <w:snapToGrid w:val="0"/>
              </w:rPr>
            </w:pPr>
          </w:p>
        </w:tc>
      </w:tr>
      <w:tr w:rsidR="001E04E3" w:rsidRPr="00CB6CA7" w:rsidTr="001A0C9A">
        <w:tc>
          <w:tcPr>
            <w:tcW w:w="3685" w:type="dxa"/>
          </w:tcPr>
          <w:p w:rsidR="001E04E3" w:rsidRPr="00CB6CA7" w:rsidRDefault="001E04E3" w:rsidP="001A0C9A">
            <w:pPr>
              <w:widowControl w:val="0"/>
              <w:tabs>
                <w:tab w:val="left" w:pos="3420"/>
              </w:tabs>
              <w:spacing w:after="60"/>
              <w:jc w:val="both"/>
              <w:rPr>
                <w:rFonts w:eastAsia="Times New Roman" w:cs="Arial"/>
                <w:snapToGrid w:val="0"/>
              </w:rPr>
            </w:pPr>
            <w:r w:rsidRPr="00CB6CA7">
              <w:rPr>
                <w:rFonts w:eastAsia="Times New Roman" w:cs="Arial"/>
                <w:snapToGrid w:val="0"/>
              </w:rPr>
              <w:t xml:space="preserve">Lift &gt; 50 </w:t>
            </w:r>
            <w:proofErr w:type="spellStart"/>
            <w:r w:rsidRPr="00CB6CA7">
              <w:rPr>
                <w:rFonts w:eastAsia="Times New Roman" w:cs="Arial"/>
                <w:snapToGrid w:val="0"/>
              </w:rPr>
              <w:t>lbs</w:t>
            </w:r>
            <w:proofErr w:type="spellEnd"/>
          </w:p>
        </w:tc>
        <w:tc>
          <w:tcPr>
            <w:tcW w:w="1416" w:type="dxa"/>
          </w:tcPr>
          <w:p w:rsidR="001E04E3" w:rsidRPr="00CB6CA7" w:rsidRDefault="001E04E3" w:rsidP="001A0C9A">
            <w:pPr>
              <w:widowControl w:val="0"/>
              <w:tabs>
                <w:tab w:val="left" w:pos="3420"/>
              </w:tabs>
              <w:spacing w:after="60"/>
              <w:jc w:val="center"/>
              <w:rPr>
                <w:rFonts w:eastAsia="Times New Roman" w:cs="Arial"/>
                <w:snapToGrid w:val="0"/>
              </w:rPr>
            </w:pPr>
          </w:p>
        </w:tc>
        <w:tc>
          <w:tcPr>
            <w:tcW w:w="1416" w:type="dxa"/>
          </w:tcPr>
          <w:p w:rsidR="001E04E3" w:rsidRPr="00CB6CA7" w:rsidRDefault="0072240C" w:rsidP="001A0C9A">
            <w:pPr>
              <w:widowControl w:val="0"/>
              <w:tabs>
                <w:tab w:val="left" w:pos="3420"/>
              </w:tabs>
              <w:spacing w:after="60"/>
              <w:jc w:val="center"/>
              <w:rPr>
                <w:rFonts w:eastAsia="Times New Roman" w:cs="Arial"/>
                <w:snapToGrid w:val="0"/>
              </w:rPr>
            </w:pPr>
            <w:r>
              <w:rPr>
                <w:rFonts w:eastAsia="Times New Roman" w:cs="Arial"/>
                <w:snapToGrid w:val="0"/>
              </w:rPr>
              <w:t>X</w:t>
            </w:r>
          </w:p>
        </w:tc>
        <w:tc>
          <w:tcPr>
            <w:tcW w:w="1416" w:type="dxa"/>
          </w:tcPr>
          <w:p w:rsidR="001E04E3" w:rsidRPr="00CB6CA7" w:rsidRDefault="001E04E3" w:rsidP="001A0C9A">
            <w:pPr>
              <w:widowControl w:val="0"/>
              <w:tabs>
                <w:tab w:val="left" w:pos="3420"/>
              </w:tabs>
              <w:spacing w:after="60"/>
              <w:jc w:val="center"/>
              <w:rPr>
                <w:rFonts w:eastAsia="Times New Roman" w:cs="Arial"/>
                <w:snapToGrid w:val="0"/>
              </w:rPr>
            </w:pPr>
          </w:p>
        </w:tc>
        <w:tc>
          <w:tcPr>
            <w:tcW w:w="1417" w:type="dxa"/>
          </w:tcPr>
          <w:p w:rsidR="001E04E3" w:rsidRPr="00CB6CA7" w:rsidRDefault="001E04E3" w:rsidP="001A0C9A">
            <w:pPr>
              <w:widowControl w:val="0"/>
              <w:tabs>
                <w:tab w:val="left" w:pos="3420"/>
              </w:tabs>
              <w:spacing w:after="60"/>
              <w:jc w:val="center"/>
              <w:rPr>
                <w:rFonts w:eastAsia="Times New Roman" w:cs="Arial"/>
                <w:snapToGrid w:val="0"/>
              </w:rPr>
            </w:pPr>
          </w:p>
        </w:tc>
      </w:tr>
      <w:tr w:rsidR="001E04E3" w:rsidRPr="00CB6CA7" w:rsidTr="001A0C9A">
        <w:tc>
          <w:tcPr>
            <w:tcW w:w="3685" w:type="dxa"/>
          </w:tcPr>
          <w:p w:rsidR="001E04E3" w:rsidRDefault="001E04E3" w:rsidP="001A0C9A">
            <w:pPr>
              <w:widowControl w:val="0"/>
              <w:tabs>
                <w:tab w:val="left" w:pos="3420"/>
              </w:tabs>
              <w:spacing w:after="60"/>
              <w:jc w:val="both"/>
              <w:rPr>
                <w:rFonts w:eastAsia="Times New Roman" w:cs="Arial"/>
                <w:snapToGrid w:val="0"/>
              </w:rPr>
            </w:pPr>
            <w:r>
              <w:rPr>
                <w:rFonts w:eastAsia="Times New Roman" w:cs="Arial"/>
                <w:snapToGrid w:val="0"/>
              </w:rPr>
              <w:t xml:space="preserve">Standing/Walking/Running </w:t>
            </w:r>
          </w:p>
          <w:p w:rsidR="001E04E3" w:rsidRDefault="001E04E3" w:rsidP="001A0C9A">
            <w:pPr>
              <w:widowControl w:val="0"/>
              <w:tabs>
                <w:tab w:val="left" w:pos="3420"/>
              </w:tabs>
              <w:spacing w:after="60"/>
              <w:jc w:val="both"/>
              <w:rPr>
                <w:rFonts w:eastAsia="Times New Roman" w:cs="Arial"/>
                <w:snapToGrid w:val="0"/>
              </w:rPr>
            </w:pPr>
            <w:r w:rsidRPr="00481A31">
              <w:rPr>
                <w:rFonts w:eastAsia="Times New Roman" w:cs="Arial"/>
                <w:snapToGrid w:val="0"/>
                <w:sz w:val="18"/>
                <w:szCs w:val="18"/>
              </w:rPr>
              <w:t>on all types of services, terrain &amp; weather</w:t>
            </w:r>
          </w:p>
          <w:p w:rsidR="001E04E3" w:rsidRDefault="001E04E3" w:rsidP="001A0C9A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3420"/>
              </w:tabs>
              <w:spacing w:after="60"/>
              <w:jc w:val="both"/>
              <w:rPr>
                <w:rFonts w:eastAsia="Times New Roman" w:cs="Arial"/>
                <w:snapToGrid w:val="0"/>
              </w:rPr>
            </w:pPr>
            <w:r>
              <w:rPr>
                <w:rFonts w:eastAsia="Times New Roman" w:cs="Arial"/>
                <w:snapToGrid w:val="0"/>
              </w:rPr>
              <w:t>Standing</w:t>
            </w:r>
          </w:p>
          <w:p w:rsidR="001E04E3" w:rsidRDefault="001E04E3" w:rsidP="001A0C9A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3420"/>
              </w:tabs>
              <w:spacing w:after="60"/>
              <w:jc w:val="both"/>
              <w:rPr>
                <w:rFonts w:eastAsia="Times New Roman" w:cs="Arial"/>
                <w:snapToGrid w:val="0"/>
              </w:rPr>
            </w:pPr>
            <w:r>
              <w:rPr>
                <w:rFonts w:eastAsia="Times New Roman" w:cs="Arial"/>
                <w:snapToGrid w:val="0"/>
              </w:rPr>
              <w:t>Walking</w:t>
            </w:r>
          </w:p>
          <w:p w:rsidR="001E04E3" w:rsidRPr="00B47B81" w:rsidRDefault="001E04E3" w:rsidP="001A0C9A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3420"/>
              </w:tabs>
              <w:spacing w:after="60"/>
              <w:jc w:val="both"/>
              <w:rPr>
                <w:rFonts w:eastAsia="Times New Roman" w:cs="Arial"/>
                <w:snapToGrid w:val="0"/>
              </w:rPr>
            </w:pPr>
            <w:r>
              <w:rPr>
                <w:rFonts w:eastAsia="Times New Roman" w:cs="Arial"/>
                <w:snapToGrid w:val="0"/>
              </w:rPr>
              <w:t>Running</w:t>
            </w:r>
          </w:p>
        </w:tc>
        <w:tc>
          <w:tcPr>
            <w:tcW w:w="1416" w:type="dxa"/>
          </w:tcPr>
          <w:p w:rsidR="001E04E3" w:rsidRDefault="001E04E3" w:rsidP="001A0C9A">
            <w:pPr>
              <w:widowControl w:val="0"/>
              <w:tabs>
                <w:tab w:val="left" w:pos="3420"/>
              </w:tabs>
              <w:spacing w:after="60"/>
              <w:jc w:val="center"/>
              <w:rPr>
                <w:rFonts w:eastAsia="Times New Roman" w:cs="Arial"/>
                <w:snapToGrid w:val="0"/>
              </w:rPr>
            </w:pPr>
          </w:p>
          <w:p w:rsidR="001E04E3" w:rsidRDefault="001E04E3" w:rsidP="001A0C9A">
            <w:pPr>
              <w:widowControl w:val="0"/>
              <w:tabs>
                <w:tab w:val="left" w:pos="3420"/>
              </w:tabs>
              <w:spacing w:after="60"/>
              <w:jc w:val="center"/>
              <w:rPr>
                <w:rFonts w:eastAsia="Times New Roman" w:cs="Arial"/>
                <w:snapToGrid w:val="0"/>
              </w:rPr>
            </w:pPr>
          </w:p>
          <w:p w:rsidR="001E04E3" w:rsidRDefault="001E04E3" w:rsidP="001A0C9A">
            <w:pPr>
              <w:widowControl w:val="0"/>
              <w:tabs>
                <w:tab w:val="left" w:pos="3420"/>
              </w:tabs>
              <w:spacing w:after="60"/>
              <w:jc w:val="center"/>
              <w:rPr>
                <w:rFonts w:eastAsia="Times New Roman" w:cs="Arial"/>
                <w:snapToGrid w:val="0"/>
              </w:rPr>
            </w:pPr>
          </w:p>
          <w:p w:rsidR="001E04E3" w:rsidRDefault="001E04E3" w:rsidP="001A0C9A">
            <w:pPr>
              <w:widowControl w:val="0"/>
              <w:tabs>
                <w:tab w:val="left" w:pos="3420"/>
              </w:tabs>
              <w:spacing w:after="60"/>
              <w:jc w:val="center"/>
              <w:rPr>
                <w:rFonts w:eastAsia="Times New Roman" w:cs="Arial"/>
                <w:snapToGrid w:val="0"/>
              </w:rPr>
            </w:pPr>
          </w:p>
          <w:p w:rsidR="001E04E3" w:rsidRPr="00CB6CA7" w:rsidRDefault="001E04E3" w:rsidP="001A0C9A">
            <w:pPr>
              <w:widowControl w:val="0"/>
              <w:tabs>
                <w:tab w:val="left" w:pos="3420"/>
              </w:tabs>
              <w:spacing w:after="60"/>
              <w:jc w:val="center"/>
              <w:rPr>
                <w:rFonts w:eastAsia="Times New Roman" w:cs="Arial"/>
                <w:snapToGrid w:val="0"/>
              </w:rPr>
            </w:pPr>
            <w:r>
              <w:rPr>
                <w:rFonts w:eastAsia="Times New Roman" w:cs="Arial"/>
                <w:snapToGrid w:val="0"/>
              </w:rPr>
              <w:t>X</w:t>
            </w:r>
          </w:p>
        </w:tc>
        <w:tc>
          <w:tcPr>
            <w:tcW w:w="1416" w:type="dxa"/>
          </w:tcPr>
          <w:p w:rsidR="001E04E3" w:rsidRPr="00CB6CA7" w:rsidRDefault="001E04E3" w:rsidP="001A0C9A">
            <w:pPr>
              <w:widowControl w:val="0"/>
              <w:tabs>
                <w:tab w:val="left" w:pos="3420"/>
              </w:tabs>
              <w:spacing w:after="60"/>
              <w:jc w:val="center"/>
              <w:rPr>
                <w:rFonts w:eastAsia="Times New Roman" w:cs="Arial"/>
                <w:snapToGrid w:val="0"/>
              </w:rPr>
            </w:pPr>
          </w:p>
        </w:tc>
        <w:tc>
          <w:tcPr>
            <w:tcW w:w="1416" w:type="dxa"/>
          </w:tcPr>
          <w:p w:rsidR="001E04E3" w:rsidRDefault="001E04E3" w:rsidP="001A0C9A">
            <w:pPr>
              <w:widowControl w:val="0"/>
              <w:tabs>
                <w:tab w:val="left" w:pos="3420"/>
              </w:tabs>
              <w:spacing w:after="60"/>
              <w:jc w:val="center"/>
              <w:rPr>
                <w:rFonts w:eastAsia="Times New Roman" w:cs="Arial"/>
                <w:snapToGrid w:val="0"/>
              </w:rPr>
            </w:pPr>
          </w:p>
          <w:p w:rsidR="001E04E3" w:rsidRDefault="001E04E3" w:rsidP="001A0C9A">
            <w:pPr>
              <w:widowControl w:val="0"/>
              <w:tabs>
                <w:tab w:val="left" w:pos="3420"/>
              </w:tabs>
              <w:spacing w:after="60"/>
              <w:jc w:val="center"/>
              <w:rPr>
                <w:rFonts w:eastAsia="Times New Roman" w:cs="Arial"/>
                <w:snapToGrid w:val="0"/>
              </w:rPr>
            </w:pPr>
          </w:p>
          <w:p w:rsidR="001E04E3" w:rsidRDefault="001E04E3" w:rsidP="001A0C9A">
            <w:pPr>
              <w:widowControl w:val="0"/>
              <w:tabs>
                <w:tab w:val="left" w:pos="3420"/>
              </w:tabs>
              <w:spacing w:after="60"/>
              <w:jc w:val="center"/>
              <w:rPr>
                <w:rFonts w:eastAsia="Times New Roman" w:cs="Arial"/>
                <w:snapToGrid w:val="0"/>
              </w:rPr>
            </w:pPr>
            <w:r>
              <w:rPr>
                <w:rFonts w:eastAsia="Times New Roman" w:cs="Arial"/>
                <w:snapToGrid w:val="0"/>
              </w:rPr>
              <w:t>X</w:t>
            </w:r>
          </w:p>
          <w:p w:rsidR="001E04E3" w:rsidRDefault="001E04E3" w:rsidP="001A0C9A">
            <w:pPr>
              <w:widowControl w:val="0"/>
              <w:tabs>
                <w:tab w:val="left" w:pos="3420"/>
              </w:tabs>
              <w:spacing w:after="60"/>
              <w:jc w:val="center"/>
              <w:rPr>
                <w:rFonts w:eastAsia="Times New Roman" w:cs="Arial"/>
                <w:snapToGrid w:val="0"/>
              </w:rPr>
            </w:pPr>
            <w:r>
              <w:rPr>
                <w:rFonts w:eastAsia="Times New Roman" w:cs="Arial"/>
                <w:snapToGrid w:val="0"/>
              </w:rPr>
              <w:t>X</w:t>
            </w:r>
          </w:p>
          <w:p w:rsidR="001E04E3" w:rsidRPr="00CB6CA7" w:rsidRDefault="001E04E3" w:rsidP="001A0C9A">
            <w:pPr>
              <w:widowControl w:val="0"/>
              <w:tabs>
                <w:tab w:val="left" w:pos="3420"/>
              </w:tabs>
              <w:spacing w:after="60"/>
              <w:jc w:val="center"/>
              <w:rPr>
                <w:rFonts w:eastAsia="Times New Roman" w:cs="Arial"/>
                <w:snapToGrid w:val="0"/>
              </w:rPr>
            </w:pPr>
          </w:p>
        </w:tc>
        <w:tc>
          <w:tcPr>
            <w:tcW w:w="1417" w:type="dxa"/>
          </w:tcPr>
          <w:p w:rsidR="001E04E3" w:rsidRPr="00CB6CA7" w:rsidRDefault="001E04E3" w:rsidP="001A0C9A">
            <w:pPr>
              <w:widowControl w:val="0"/>
              <w:tabs>
                <w:tab w:val="left" w:pos="3420"/>
              </w:tabs>
              <w:spacing w:after="60"/>
              <w:jc w:val="center"/>
              <w:rPr>
                <w:rFonts w:eastAsia="Times New Roman" w:cs="Arial"/>
                <w:snapToGrid w:val="0"/>
              </w:rPr>
            </w:pPr>
          </w:p>
        </w:tc>
      </w:tr>
      <w:tr w:rsidR="001E04E3" w:rsidRPr="00CB6CA7" w:rsidTr="001A0C9A">
        <w:tc>
          <w:tcPr>
            <w:tcW w:w="3685" w:type="dxa"/>
          </w:tcPr>
          <w:p w:rsidR="001E04E3" w:rsidRDefault="001E04E3" w:rsidP="001A0C9A">
            <w:pPr>
              <w:widowControl w:val="0"/>
              <w:tabs>
                <w:tab w:val="left" w:pos="3420"/>
              </w:tabs>
              <w:spacing w:after="60"/>
              <w:jc w:val="both"/>
              <w:rPr>
                <w:rFonts w:eastAsia="Times New Roman" w:cs="Arial"/>
                <w:snapToGrid w:val="0"/>
              </w:rPr>
            </w:pPr>
            <w:r>
              <w:rPr>
                <w:rFonts w:eastAsia="Times New Roman" w:cs="Arial"/>
                <w:snapToGrid w:val="0"/>
              </w:rPr>
              <w:t xml:space="preserve">Sitting – </w:t>
            </w:r>
          </w:p>
          <w:p w:rsidR="001E04E3" w:rsidRPr="00481A31" w:rsidRDefault="001E04E3" w:rsidP="001A0C9A">
            <w:pPr>
              <w:widowControl w:val="0"/>
              <w:tabs>
                <w:tab w:val="left" w:pos="3420"/>
              </w:tabs>
              <w:spacing w:after="60"/>
              <w:jc w:val="both"/>
              <w:rPr>
                <w:rFonts w:eastAsia="Times New Roman" w:cs="Arial"/>
                <w:snapToGrid w:val="0"/>
                <w:sz w:val="18"/>
                <w:szCs w:val="18"/>
              </w:rPr>
            </w:pPr>
            <w:r w:rsidRPr="00481A31">
              <w:rPr>
                <w:rFonts w:eastAsia="Times New Roman" w:cs="Arial"/>
                <w:snapToGrid w:val="0"/>
                <w:sz w:val="18"/>
                <w:szCs w:val="18"/>
              </w:rPr>
              <w:t>In ambulance or at desk completing paperwork.</w:t>
            </w:r>
          </w:p>
        </w:tc>
        <w:tc>
          <w:tcPr>
            <w:tcW w:w="1416" w:type="dxa"/>
          </w:tcPr>
          <w:p w:rsidR="001E04E3" w:rsidRPr="00CB6CA7" w:rsidRDefault="001E04E3" w:rsidP="001A0C9A">
            <w:pPr>
              <w:widowControl w:val="0"/>
              <w:tabs>
                <w:tab w:val="left" w:pos="3420"/>
              </w:tabs>
              <w:spacing w:after="60"/>
              <w:jc w:val="center"/>
              <w:rPr>
                <w:rFonts w:eastAsia="Times New Roman" w:cs="Arial"/>
                <w:snapToGrid w:val="0"/>
              </w:rPr>
            </w:pPr>
          </w:p>
        </w:tc>
        <w:tc>
          <w:tcPr>
            <w:tcW w:w="1416" w:type="dxa"/>
          </w:tcPr>
          <w:p w:rsidR="001E04E3" w:rsidRPr="00CB6CA7" w:rsidRDefault="001E04E3" w:rsidP="001A0C9A">
            <w:pPr>
              <w:widowControl w:val="0"/>
              <w:tabs>
                <w:tab w:val="left" w:pos="3420"/>
              </w:tabs>
              <w:spacing w:after="60"/>
              <w:jc w:val="center"/>
              <w:rPr>
                <w:rFonts w:eastAsia="Times New Roman" w:cs="Arial"/>
                <w:snapToGrid w:val="0"/>
              </w:rPr>
            </w:pPr>
          </w:p>
        </w:tc>
        <w:tc>
          <w:tcPr>
            <w:tcW w:w="1416" w:type="dxa"/>
          </w:tcPr>
          <w:p w:rsidR="001E04E3" w:rsidRPr="00CB6CA7" w:rsidRDefault="001E04E3" w:rsidP="001A0C9A">
            <w:pPr>
              <w:widowControl w:val="0"/>
              <w:tabs>
                <w:tab w:val="left" w:pos="3420"/>
              </w:tabs>
              <w:spacing w:after="60"/>
              <w:jc w:val="center"/>
              <w:rPr>
                <w:rFonts w:eastAsia="Times New Roman" w:cs="Arial"/>
                <w:snapToGrid w:val="0"/>
              </w:rPr>
            </w:pPr>
          </w:p>
        </w:tc>
        <w:tc>
          <w:tcPr>
            <w:tcW w:w="1417" w:type="dxa"/>
          </w:tcPr>
          <w:p w:rsidR="001E04E3" w:rsidRPr="00CB6CA7" w:rsidRDefault="001E04E3" w:rsidP="001A0C9A">
            <w:pPr>
              <w:widowControl w:val="0"/>
              <w:tabs>
                <w:tab w:val="left" w:pos="3420"/>
              </w:tabs>
              <w:spacing w:after="60"/>
              <w:jc w:val="center"/>
              <w:rPr>
                <w:rFonts w:eastAsia="Times New Roman" w:cs="Arial"/>
                <w:snapToGrid w:val="0"/>
              </w:rPr>
            </w:pPr>
            <w:r>
              <w:rPr>
                <w:rFonts w:eastAsia="Times New Roman" w:cs="Arial"/>
                <w:snapToGrid w:val="0"/>
              </w:rPr>
              <w:t>X</w:t>
            </w:r>
          </w:p>
        </w:tc>
      </w:tr>
      <w:tr w:rsidR="001E04E3" w:rsidRPr="00CB6CA7" w:rsidTr="001A0C9A">
        <w:tc>
          <w:tcPr>
            <w:tcW w:w="3685" w:type="dxa"/>
          </w:tcPr>
          <w:p w:rsidR="001E04E3" w:rsidRDefault="001E04E3" w:rsidP="001A0C9A">
            <w:pPr>
              <w:widowControl w:val="0"/>
              <w:tabs>
                <w:tab w:val="left" w:pos="3420"/>
              </w:tabs>
              <w:spacing w:after="60"/>
              <w:jc w:val="both"/>
              <w:rPr>
                <w:rFonts w:eastAsia="Times New Roman" w:cs="Arial"/>
                <w:snapToGrid w:val="0"/>
              </w:rPr>
            </w:pPr>
            <w:r w:rsidRPr="00CB6CA7">
              <w:rPr>
                <w:rFonts w:eastAsia="Times New Roman" w:cs="Arial"/>
                <w:snapToGrid w:val="0"/>
              </w:rPr>
              <w:t>Bending</w:t>
            </w:r>
            <w:r>
              <w:rPr>
                <w:rFonts w:eastAsia="Times New Roman" w:cs="Arial"/>
                <w:snapToGrid w:val="0"/>
              </w:rPr>
              <w:t xml:space="preserve">/Stooping – </w:t>
            </w:r>
          </w:p>
          <w:p w:rsidR="001E04E3" w:rsidRPr="00481A31" w:rsidRDefault="001E04E3" w:rsidP="001A0C9A">
            <w:pPr>
              <w:widowControl w:val="0"/>
              <w:tabs>
                <w:tab w:val="left" w:pos="3420"/>
              </w:tabs>
              <w:spacing w:after="60"/>
              <w:jc w:val="both"/>
              <w:rPr>
                <w:rFonts w:eastAsia="Times New Roman" w:cs="Arial"/>
                <w:snapToGrid w:val="0"/>
                <w:sz w:val="18"/>
                <w:szCs w:val="18"/>
              </w:rPr>
            </w:pPr>
            <w:r>
              <w:rPr>
                <w:rFonts w:eastAsia="Times New Roman" w:cs="Arial"/>
                <w:snapToGrid w:val="0"/>
                <w:sz w:val="18"/>
                <w:szCs w:val="18"/>
              </w:rPr>
              <w:t>Actions maybe prolonged &amp; last up to 60 min</w:t>
            </w:r>
          </w:p>
        </w:tc>
        <w:tc>
          <w:tcPr>
            <w:tcW w:w="1416" w:type="dxa"/>
          </w:tcPr>
          <w:p w:rsidR="001E04E3" w:rsidRPr="00CB6CA7" w:rsidRDefault="001E04E3" w:rsidP="001A0C9A">
            <w:pPr>
              <w:widowControl w:val="0"/>
              <w:tabs>
                <w:tab w:val="left" w:pos="3420"/>
              </w:tabs>
              <w:spacing w:after="60"/>
              <w:jc w:val="center"/>
              <w:rPr>
                <w:rFonts w:eastAsia="Times New Roman" w:cs="Arial"/>
                <w:snapToGrid w:val="0"/>
              </w:rPr>
            </w:pPr>
          </w:p>
        </w:tc>
        <w:tc>
          <w:tcPr>
            <w:tcW w:w="1416" w:type="dxa"/>
          </w:tcPr>
          <w:p w:rsidR="001E04E3" w:rsidRPr="00CB6CA7" w:rsidRDefault="001E04E3" w:rsidP="001A0C9A">
            <w:pPr>
              <w:widowControl w:val="0"/>
              <w:tabs>
                <w:tab w:val="left" w:pos="3420"/>
              </w:tabs>
              <w:spacing w:after="60"/>
              <w:jc w:val="center"/>
              <w:rPr>
                <w:rFonts w:eastAsia="Times New Roman" w:cs="Arial"/>
                <w:snapToGrid w:val="0"/>
              </w:rPr>
            </w:pPr>
          </w:p>
        </w:tc>
        <w:tc>
          <w:tcPr>
            <w:tcW w:w="1416" w:type="dxa"/>
          </w:tcPr>
          <w:p w:rsidR="001E04E3" w:rsidRPr="00CB6CA7" w:rsidRDefault="001E04E3" w:rsidP="001A0C9A">
            <w:pPr>
              <w:widowControl w:val="0"/>
              <w:tabs>
                <w:tab w:val="left" w:pos="3420"/>
              </w:tabs>
              <w:spacing w:after="60"/>
              <w:jc w:val="center"/>
              <w:rPr>
                <w:rFonts w:eastAsia="Times New Roman" w:cs="Arial"/>
                <w:snapToGrid w:val="0"/>
              </w:rPr>
            </w:pPr>
            <w:r>
              <w:rPr>
                <w:rFonts w:eastAsia="Times New Roman" w:cs="Arial"/>
                <w:snapToGrid w:val="0"/>
              </w:rPr>
              <w:t>X</w:t>
            </w:r>
          </w:p>
        </w:tc>
        <w:tc>
          <w:tcPr>
            <w:tcW w:w="1417" w:type="dxa"/>
          </w:tcPr>
          <w:p w:rsidR="001E04E3" w:rsidRPr="00CB6CA7" w:rsidRDefault="001E04E3" w:rsidP="001A0C9A">
            <w:pPr>
              <w:widowControl w:val="0"/>
              <w:tabs>
                <w:tab w:val="left" w:pos="3420"/>
              </w:tabs>
              <w:spacing w:after="60"/>
              <w:jc w:val="center"/>
              <w:rPr>
                <w:rFonts w:eastAsia="Times New Roman" w:cs="Arial"/>
                <w:snapToGrid w:val="0"/>
              </w:rPr>
            </w:pPr>
          </w:p>
        </w:tc>
      </w:tr>
      <w:tr w:rsidR="001E04E3" w:rsidRPr="00CB6CA7" w:rsidTr="001A0C9A">
        <w:tc>
          <w:tcPr>
            <w:tcW w:w="3685" w:type="dxa"/>
          </w:tcPr>
          <w:p w:rsidR="001E04E3" w:rsidRPr="00CB6CA7" w:rsidRDefault="001E04E3" w:rsidP="001A0C9A">
            <w:pPr>
              <w:widowControl w:val="0"/>
              <w:tabs>
                <w:tab w:val="left" w:pos="3420"/>
              </w:tabs>
              <w:spacing w:after="60"/>
              <w:jc w:val="both"/>
              <w:rPr>
                <w:rFonts w:eastAsia="Times New Roman" w:cs="Arial"/>
                <w:snapToGrid w:val="0"/>
              </w:rPr>
            </w:pPr>
            <w:r w:rsidRPr="00CB6CA7">
              <w:rPr>
                <w:rFonts w:eastAsia="Times New Roman" w:cs="Arial"/>
                <w:snapToGrid w:val="0"/>
              </w:rPr>
              <w:t>Pushing or pulling</w:t>
            </w:r>
          </w:p>
        </w:tc>
        <w:tc>
          <w:tcPr>
            <w:tcW w:w="1416" w:type="dxa"/>
          </w:tcPr>
          <w:p w:rsidR="001E04E3" w:rsidRPr="00CB6CA7" w:rsidRDefault="001E04E3" w:rsidP="001A0C9A">
            <w:pPr>
              <w:widowControl w:val="0"/>
              <w:tabs>
                <w:tab w:val="left" w:pos="3420"/>
              </w:tabs>
              <w:spacing w:after="60"/>
              <w:jc w:val="center"/>
              <w:rPr>
                <w:rFonts w:eastAsia="Times New Roman" w:cs="Arial"/>
                <w:snapToGrid w:val="0"/>
              </w:rPr>
            </w:pPr>
          </w:p>
        </w:tc>
        <w:tc>
          <w:tcPr>
            <w:tcW w:w="1416" w:type="dxa"/>
          </w:tcPr>
          <w:p w:rsidR="001E04E3" w:rsidRPr="00CB6CA7" w:rsidRDefault="001E04E3" w:rsidP="001A0C9A">
            <w:pPr>
              <w:widowControl w:val="0"/>
              <w:tabs>
                <w:tab w:val="left" w:pos="3420"/>
              </w:tabs>
              <w:spacing w:after="60"/>
              <w:jc w:val="center"/>
              <w:rPr>
                <w:rFonts w:eastAsia="Times New Roman" w:cs="Arial"/>
                <w:snapToGrid w:val="0"/>
              </w:rPr>
            </w:pPr>
          </w:p>
        </w:tc>
        <w:tc>
          <w:tcPr>
            <w:tcW w:w="1416" w:type="dxa"/>
          </w:tcPr>
          <w:p w:rsidR="001E04E3" w:rsidRPr="00CB6CA7" w:rsidRDefault="001E04E3" w:rsidP="001A0C9A">
            <w:pPr>
              <w:widowControl w:val="0"/>
              <w:tabs>
                <w:tab w:val="left" w:pos="3420"/>
              </w:tabs>
              <w:spacing w:after="60"/>
              <w:jc w:val="center"/>
              <w:rPr>
                <w:rFonts w:eastAsia="Times New Roman" w:cs="Arial"/>
                <w:snapToGrid w:val="0"/>
              </w:rPr>
            </w:pPr>
            <w:r>
              <w:rPr>
                <w:rFonts w:eastAsia="Times New Roman" w:cs="Arial"/>
                <w:snapToGrid w:val="0"/>
              </w:rPr>
              <w:t>X</w:t>
            </w:r>
          </w:p>
        </w:tc>
        <w:tc>
          <w:tcPr>
            <w:tcW w:w="1417" w:type="dxa"/>
          </w:tcPr>
          <w:p w:rsidR="001E04E3" w:rsidRPr="00CB6CA7" w:rsidRDefault="001E04E3" w:rsidP="001A0C9A">
            <w:pPr>
              <w:widowControl w:val="0"/>
              <w:tabs>
                <w:tab w:val="left" w:pos="3420"/>
              </w:tabs>
              <w:spacing w:after="60"/>
              <w:jc w:val="center"/>
              <w:rPr>
                <w:rFonts w:eastAsia="Times New Roman" w:cs="Arial"/>
                <w:snapToGrid w:val="0"/>
              </w:rPr>
            </w:pPr>
          </w:p>
        </w:tc>
      </w:tr>
      <w:tr w:rsidR="001E04E3" w:rsidRPr="00CB6CA7" w:rsidTr="001A0C9A">
        <w:tc>
          <w:tcPr>
            <w:tcW w:w="3685" w:type="dxa"/>
          </w:tcPr>
          <w:p w:rsidR="001E04E3" w:rsidRPr="00CB6CA7" w:rsidRDefault="001E04E3" w:rsidP="001A0C9A">
            <w:pPr>
              <w:widowControl w:val="0"/>
              <w:tabs>
                <w:tab w:val="left" w:pos="3420"/>
              </w:tabs>
              <w:spacing w:after="60"/>
              <w:jc w:val="both"/>
              <w:rPr>
                <w:rFonts w:eastAsia="Times New Roman" w:cs="Arial"/>
                <w:snapToGrid w:val="0"/>
              </w:rPr>
            </w:pPr>
            <w:r w:rsidRPr="00CB6CA7">
              <w:rPr>
                <w:rFonts w:eastAsia="Times New Roman" w:cs="Arial"/>
                <w:snapToGrid w:val="0"/>
              </w:rPr>
              <w:t>Reaching overhead</w:t>
            </w:r>
          </w:p>
        </w:tc>
        <w:tc>
          <w:tcPr>
            <w:tcW w:w="1416" w:type="dxa"/>
          </w:tcPr>
          <w:p w:rsidR="001E04E3" w:rsidRPr="00CB6CA7" w:rsidRDefault="001E04E3" w:rsidP="001A0C9A">
            <w:pPr>
              <w:widowControl w:val="0"/>
              <w:tabs>
                <w:tab w:val="left" w:pos="3420"/>
              </w:tabs>
              <w:spacing w:after="60"/>
              <w:jc w:val="center"/>
              <w:rPr>
                <w:rFonts w:eastAsia="Times New Roman" w:cs="Arial"/>
                <w:snapToGrid w:val="0"/>
              </w:rPr>
            </w:pPr>
          </w:p>
        </w:tc>
        <w:tc>
          <w:tcPr>
            <w:tcW w:w="1416" w:type="dxa"/>
          </w:tcPr>
          <w:p w:rsidR="001E04E3" w:rsidRPr="00CB6CA7" w:rsidRDefault="001E04E3" w:rsidP="001A0C9A">
            <w:pPr>
              <w:widowControl w:val="0"/>
              <w:tabs>
                <w:tab w:val="left" w:pos="3420"/>
              </w:tabs>
              <w:spacing w:after="60"/>
              <w:jc w:val="center"/>
              <w:rPr>
                <w:rFonts w:eastAsia="Times New Roman" w:cs="Arial"/>
                <w:snapToGrid w:val="0"/>
              </w:rPr>
            </w:pPr>
            <w:r>
              <w:rPr>
                <w:rFonts w:eastAsia="Times New Roman" w:cs="Arial"/>
                <w:snapToGrid w:val="0"/>
              </w:rPr>
              <w:t>X</w:t>
            </w:r>
          </w:p>
        </w:tc>
        <w:tc>
          <w:tcPr>
            <w:tcW w:w="1416" w:type="dxa"/>
          </w:tcPr>
          <w:p w:rsidR="001E04E3" w:rsidRPr="00CB6CA7" w:rsidRDefault="001E04E3" w:rsidP="001A0C9A">
            <w:pPr>
              <w:widowControl w:val="0"/>
              <w:tabs>
                <w:tab w:val="left" w:pos="3420"/>
              </w:tabs>
              <w:spacing w:after="60"/>
              <w:jc w:val="center"/>
              <w:rPr>
                <w:rFonts w:eastAsia="Times New Roman" w:cs="Arial"/>
                <w:snapToGrid w:val="0"/>
              </w:rPr>
            </w:pPr>
          </w:p>
        </w:tc>
        <w:tc>
          <w:tcPr>
            <w:tcW w:w="1417" w:type="dxa"/>
          </w:tcPr>
          <w:p w:rsidR="001E04E3" w:rsidRPr="00CB6CA7" w:rsidRDefault="001E04E3" w:rsidP="001A0C9A">
            <w:pPr>
              <w:widowControl w:val="0"/>
              <w:tabs>
                <w:tab w:val="left" w:pos="3420"/>
              </w:tabs>
              <w:spacing w:after="60"/>
              <w:jc w:val="center"/>
              <w:rPr>
                <w:rFonts w:eastAsia="Times New Roman" w:cs="Arial"/>
                <w:snapToGrid w:val="0"/>
              </w:rPr>
            </w:pPr>
          </w:p>
        </w:tc>
      </w:tr>
      <w:tr w:rsidR="001E04E3" w:rsidRPr="00CB6CA7" w:rsidTr="001A0C9A">
        <w:tc>
          <w:tcPr>
            <w:tcW w:w="3685" w:type="dxa"/>
          </w:tcPr>
          <w:p w:rsidR="001E04E3" w:rsidRDefault="001E04E3" w:rsidP="001A0C9A">
            <w:pPr>
              <w:widowControl w:val="0"/>
              <w:tabs>
                <w:tab w:val="left" w:pos="3420"/>
              </w:tabs>
              <w:spacing w:after="60"/>
              <w:jc w:val="both"/>
              <w:rPr>
                <w:rFonts w:eastAsia="Times New Roman" w:cs="Arial"/>
                <w:snapToGrid w:val="0"/>
              </w:rPr>
            </w:pPr>
            <w:r w:rsidRPr="00CB6CA7">
              <w:rPr>
                <w:rFonts w:eastAsia="Times New Roman" w:cs="Arial"/>
                <w:snapToGrid w:val="0"/>
              </w:rPr>
              <w:t>Kneeling or crouching</w:t>
            </w:r>
          </w:p>
          <w:p w:rsidR="001E04E3" w:rsidRPr="00CB6CA7" w:rsidRDefault="001E04E3" w:rsidP="001A0C9A">
            <w:pPr>
              <w:widowControl w:val="0"/>
              <w:tabs>
                <w:tab w:val="left" w:pos="3420"/>
              </w:tabs>
              <w:spacing w:after="60"/>
              <w:jc w:val="both"/>
              <w:rPr>
                <w:rFonts w:eastAsia="Times New Roman" w:cs="Arial"/>
                <w:snapToGrid w:val="0"/>
              </w:rPr>
            </w:pPr>
            <w:r>
              <w:rPr>
                <w:rFonts w:eastAsia="Times New Roman" w:cs="Arial"/>
                <w:snapToGrid w:val="0"/>
                <w:sz w:val="18"/>
                <w:szCs w:val="18"/>
              </w:rPr>
              <w:t>Actions maybe prolonged &amp; last up to 30 min</w:t>
            </w:r>
          </w:p>
        </w:tc>
        <w:tc>
          <w:tcPr>
            <w:tcW w:w="1416" w:type="dxa"/>
          </w:tcPr>
          <w:p w:rsidR="001E04E3" w:rsidRPr="00CB6CA7" w:rsidRDefault="001E04E3" w:rsidP="001A0C9A">
            <w:pPr>
              <w:widowControl w:val="0"/>
              <w:tabs>
                <w:tab w:val="left" w:pos="3420"/>
              </w:tabs>
              <w:spacing w:after="60"/>
              <w:jc w:val="center"/>
              <w:rPr>
                <w:rFonts w:eastAsia="Times New Roman" w:cs="Arial"/>
                <w:snapToGrid w:val="0"/>
              </w:rPr>
            </w:pPr>
          </w:p>
        </w:tc>
        <w:tc>
          <w:tcPr>
            <w:tcW w:w="1416" w:type="dxa"/>
          </w:tcPr>
          <w:p w:rsidR="001E04E3" w:rsidRPr="00CB6CA7" w:rsidRDefault="001E04E3" w:rsidP="001A0C9A">
            <w:pPr>
              <w:widowControl w:val="0"/>
              <w:tabs>
                <w:tab w:val="left" w:pos="3420"/>
              </w:tabs>
              <w:spacing w:after="60"/>
              <w:jc w:val="center"/>
              <w:rPr>
                <w:rFonts w:eastAsia="Times New Roman" w:cs="Arial"/>
                <w:snapToGrid w:val="0"/>
              </w:rPr>
            </w:pPr>
          </w:p>
        </w:tc>
        <w:tc>
          <w:tcPr>
            <w:tcW w:w="1416" w:type="dxa"/>
          </w:tcPr>
          <w:p w:rsidR="001E04E3" w:rsidRPr="00CB6CA7" w:rsidRDefault="001E04E3" w:rsidP="001A0C9A">
            <w:pPr>
              <w:widowControl w:val="0"/>
              <w:tabs>
                <w:tab w:val="left" w:pos="3420"/>
              </w:tabs>
              <w:spacing w:after="60"/>
              <w:jc w:val="center"/>
              <w:rPr>
                <w:rFonts w:eastAsia="Times New Roman" w:cs="Arial"/>
                <w:snapToGrid w:val="0"/>
              </w:rPr>
            </w:pPr>
            <w:r>
              <w:rPr>
                <w:rFonts w:eastAsia="Times New Roman" w:cs="Arial"/>
                <w:snapToGrid w:val="0"/>
              </w:rPr>
              <w:t>X</w:t>
            </w:r>
          </w:p>
        </w:tc>
        <w:tc>
          <w:tcPr>
            <w:tcW w:w="1417" w:type="dxa"/>
          </w:tcPr>
          <w:p w:rsidR="001E04E3" w:rsidRPr="00CB6CA7" w:rsidRDefault="001E04E3" w:rsidP="001A0C9A">
            <w:pPr>
              <w:widowControl w:val="0"/>
              <w:tabs>
                <w:tab w:val="left" w:pos="3420"/>
              </w:tabs>
              <w:spacing w:after="60"/>
              <w:jc w:val="center"/>
              <w:rPr>
                <w:rFonts w:eastAsia="Times New Roman" w:cs="Arial"/>
                <w:snapToGrid w:val="0"/>
              </w:rPr>
            </w:pPr>
          </w:p>
        </w:tc>
      </w:tr>
      <w:tr w:rsidR="001E04E3" w:rsidRPr="00CB6CA7" w:rsidTr="001A0C9A">
        <w:tc>
          <w:tcPr>
            <w:tcW w:w="3685" w:type="dxa"/>
          </w:tcPr>
          <w:p w:rsidR="001E04E3" w:rsidRDefault="001E04E3" w:rsidP="001A0C9A">
            <w:pPr>
              <w:widowControl w:val="0"/>
              <w:tabs>
                <w:tab w:val="left" w:pos="3420"/>
              </w:tabs>
              <w:spacing w:after="60"/>
              <w:jc w:val="both"/>
              <w:rPr>
                <w:rFonts w:eastAsia="Times New Roman" w:cs="Arial"/>
                <w:snapToGrid w:val="0"/>
              </w:rPr>
            </w:pPr>
            <w:r>
              <w:rPr>
                <w:rFonts w:eastAsia="Times New Roman" w:cs="Arial"/>
                <w:snapToGrid w:val="0"/>
              </w:rPr>
              <w:t>Climbing/Balance</w:t>
            </w:r>
          </w:p>
          <w:p w:rsidR="001E04E3" w:rsidRPr="000006E1" w:rsidRDefault="001E04E3" w:rsidP="001A0C9A">
            <w:pPr>
              <w:widowControl w:val="0"/>
              <w:tabs>
                <w:tab w:val="left" w:pos="3420"/>
              </w:tabs>
              <w:spacing w:after="60"/>
              <w:jc w:val="both"/>
              <w:rPr>
                <w:rFonts w:eastAsia="Times New Roman" w:cs="Arial"/>
                <w:snapToGrid w:val="0"/>
                <w:sz w:val="18"/>
                <w:szCs w:val="18"/>
              </w:rPr>
            </w:pPr>
            <w:r>
              <w:rPr>
                <w:rFonts w:eastAsia="Times New Roman" w:cs="Arial"/>
                <w:snapToGrid w:val="0"/>
                <w:sz w:val="18"/>
                <w:szCs w:val="18"/>
              </w:rPr>
              <w:t>Such as stairs while carrying equipment or patients.</w:t>
            </w:r>
          </w:p>
        </w:tc>
        <w:tc>
          <w:tcPr>
            <w:tcW w:w="1416" w:type="dxa"/>
          </w:tcPr>
          <w:p w:rsidR="001E04E3" w:rsidRPr="00CB6CA7" w:rsidRDefault="001E04E3" w:rsidP="001A0C9A">
            <w:pPr>
              <w:widowControl w:val="0"/>
              <w:tabs>
                <w:tab w:val="left" w:pos="3420"/>
              </w:tabs>
              <w:spacing w:after="60"/>
              <w:jc w:val="center"/>
              <w:rPr>
                <w:rFonts w:eastAsia="Times New Roman" w:cs="Arial"/>
                <w:snapToGrid w:val="0"/>
              </w:rPr>
            </w:pPr>
          </w:p>
        </w:tc>
        <w:tc>
          <w:tcPr>
            <w:tcW w:w="1416" w:type="dxa"/>
          </w:tcPr>
          <w:p w:rsidR="001E04E3" w:rsidRPr="00CB6CA7" w:rsidRDefault="001E04E3" w:rsidP="001A0C9A">
            <w:pPr>
              <w:widowControl w:val="0"/>
              <w:tabs>
                <w:tab w:val="left" w:pos="3420"/>
              </w:tabs>
              <w:spacing w:after="60"/>
              <w:jc w:val="center"/>
              <w:rPr>
                <w:rFonts w:eastAsia="Times New Roman" w:cs="Arial"/>
                <w:snapToGrid w:val="0"/>
              </w:rPr>
            </w:pPr>
            <w:r>
              <w:rPr>
                <w:rFonts w:eastAsia="Times New Roman" w:cs="Arial"/>
                <w:snapToGrid w:val="0"/>
              </w:rPr>
              <w:t>X</w:t>
            </w:r>
          </w:p>
        </w:tc>
        <w:tc>
          <w:tcPr>
            <w:tcW w:w="1416" w:type="dxa"/>
          </w:tcPr>
          <w:p w:rsidR="001E04E3" w:rsidRPr="00CB6CA7" w:rsidRDefault="001E04E3" w:rsidP="001A0C9A">
            <w:pPr>
              <w:widowControl w:val="0"/>
              <w:tabs>
                <w:tab w:val="left" w:pos="3420"/>
              </w:tabs>
              <w:spacing w:after="60"/>
              <w:jc w:val="center"/>
              <w:rPr>
                <w:rFonts w:eastAsia="Times New Roman" w:cs="Arial"/>
                <w:snapToGrid w:val="0"/>
              </w:rPr>
            </w:pPr>
          </w:p>
        </w:tc>
        <w:tc>
          <w:tcPr>
            <w:tcW w:w="1417" w:type="dxa"/>
          </w:tcPr>
          <w:p w:rsidR="001E04E3" w:rsidRPr="00CB6CA7" w:rsidRDefault="001E04E3" w:rsidP="001A0C9A">
            <w:pPr>
              <w:widowControl w:val="0"/>
              <w:tabs>
                <w:tab w:val="left" w:pos="3420"/>
              </w:tabs>
              <w:spacing w:after="60"/>
              <w:jc w:val="center"/>
              <w:rPr>
                <w:rFonts w:eastAsia="Times New Roman" w:cs="Arial"/>
                <w:snapToGrid w:val="0"/>
              </w:rPr>
            </w:pPr>
          </w:p>
        </w:tc>
      </w:tr>
      <w:tr w:rsidR="001E04E3" w:rsidRPr="00CB6CA7" w:rsidTr="001A0C9A">
        <w:tc>
          <w:tcPr>
            <w:tcW w:w="3685" w:type="dxa"/>
          </w:tcPr>
          <w:p w:rsidR="001E04E3" w:rsidRDefault="001E04E3" w:rsidP="001A0C9A">
            <w:pPr>
              <w:widowControl w:val="0"/>
              <w:tabs>
                <w:tab w:val="left" w:pos="3420"/>
              </w:tabs>
              <w:spacing w:after="60"/>
              <w:jc w:val="both"/>
              <w:rPr>
                <w:rFonts w:eastAsia="Times New Roman" w:cs="Arial"/>
                <w:snapToGrid w:val="0"/>
              </w:rPr>
            </w:pPr>
            <w:r>
              <w:rPr>
                <w:rFonts w:eastAsia="Times New Roman" w:cs="Arial"/>
                <w:snapToGrid w:val="0"/>
              </w:rPr>
              <w:t>Gripping &amp; Grasping</w:t>
            </w:r>
          </w:p>
          <w:p w:rsidR="001E04E3" w:rsidRPr="000006E1" w:rsidRDefault="001E04E3" w:rsidP="001A0C9A">
            <w:pPr>
              <w:widowControl w:val="0"/>
              <w:tabs>
                <w:tab w:val="left" w:pos="3420"/>
              </w:tabs>
              <w:spacing w:after="60"/>
              <w:jc w:val="both"/>
              <w:rPr>
                <w:rFonts w:eastAsia="Times New Roman" w:cs="Arial"/>
                <w:snapToGrid w:val="0"/>
                <w:sz w:val="18"/>
                <w:szCs w:val="18"/>
              </w:rPr>
            </w:pPr>
            <w:r>
              <w:rPr>
                <w:rFonts w:eastAsia="Times New Roman" w:cs="Arial"/>
                <w:snapToGrid w:val="0"/>
                <w:sz w:val="18"/>
                <w:szCs w:val="18"/>
              </w:rPr>
              <w:t>From 30lbs and above</w:t>
            </w:r>
          </w:p>
        </w:tc>
        <w:tc>
          <w:tcPr>
            <w:tcW w:w="1416" w:type="dxa"/>
          </w:tcPr>
          <w:p w:rsidR="001E04E3" w:rsidRPr="00CB6CA7" w:rsidRDefault="001E04E3" w:rsidP="001A0C9A">
            <w:pPr>
              <w:widowControl w:val="0"/>
              <w:tabs>
                <w:tab w:val="left" w:pos="3420"/>
              </w:tabs>
              <w:spacing w:after="60"/>
              <w:jc w:val="both"/>
              <w:rPr>
                <w:rFonts w:eastAsia="Times New Roman" w:cs="Arial"/>
                <w:snapToGrid w:val="0"/>
              </w:rPr>
            </w:pPr>
          </w:p>
        </w:tc>
        <w:tc>
          <w:tcPr>
            <w:tcW w:w="1416" w:type="dxa"/>
          </w:tcPr>
          <w:p w:rsidR="001E04E3" w:rsidRPr="00CB6CA7" w:rsidRDefault="001E04E3" w:rsidP="001A0C9A">
            <w:pPr>
              <w:widowControl w:val="0"/>
              <w:tabs>
                <w:tab w:val="left" w:pos="3420"/>
              </w:tabs>
              <w:spacing w:after="60"/>
              <w:jc w:val="both"/>
              <w:rPr>
                <w:rFonts w:eastAsia="Times New Roman" w:cs="Arial"/>
                <w:snapToGrid w:val="0"/>
              </w:rPr>
            </w:pPr>
          </w:p>
        </w:tc>
        <w:tc>
          <w:tcPr>
            <w:tcW w:w="1416" w:type="dxa"/>
          </w:tcPr>
          <w:p w:rsidR="001E04E3" w:rsidRPr="00CB6CA7" w:rsidRDefault="001E04E3" w:rsidP="001A0C9A">
            <w:pPr>
              <w:widowControl w:val="0"/>
              <w:tabs>
                <w:tab w:val="left" w:pos="3420"/>
              </w:tabs>
              <w:spacing w:after="60"/>
              <w:jc w:val="both"/>
              <w:rPr>
                <w:rFonts w:eastAsia="Times New Roman" w:cs="Arial"/>
                <w:snapToGrid w:val="0"/>
              </w:rPr>
            </w:pPr>
          </w:p>
        </w:tc>
        <w:tc>
          <w:tcPr>
            <w:tcW w:w="1417" w:type="dxa"/>
          </w:tcPr>
          <w:p w:rsidR="001E04E3" w:rsidRPr="00CB6CA7" w:rsidRDefault="001E04E3" w:rsidP="001A0C9A">
            <w:pPr>
              <w:widowControl w:val="0"/>
              <w:tabs>
                <w:tab w:val="left" w:pos="3420"/>
              </w:tabs>
              <w:spacing w:after="60"/>
              <w:jc w:val="both"/>
              <w:rPr>
                <w:rFonts w:eastAsia="Times New Roman" w:cs="Arial"/>
                <w:snapToGrid w:val="0"/>
              </w:rPr>
            </w:pPr>
            <w:r>
              <w:rPr>
                <w:rFonts w:eastAsia="Times New Roman" w:cs="Arial"/>
                <w:snapToGrid w:val="0"/>
              </w:rPr>
              <w:t>Continuously</w:t>
            </w:r>
          </w:p>
        </w:tc>
      </w:tr>
    </w:tbl>
    <w:p w:rsidR="001E04E3" w:rsidRDefault="001E04E3" w:rsidP="001E04E3">
      <w:pPr>
        <w:widowControl w:val="0"/>
        <w:tabs>
          <w:tab w:val="left" w:pos="3420"/>
        </w:tabs>
        <w:spacing w:after="60"/>
        <w:jc w:val="both"/>
        <w:rPr>
          <w:rFonts w:eastAsia="Times New Roman" w:cs="Arial"/>
          <w:snapToGrid w:val="0"/>
        </w:rPr>
      </w:pPr>
      <w:r>
        <w:rPr>
          <w:rFonts w:eastAsia="Times New Roman" w:cs="Arial"/>
          <w:snapToGrid w:val="0"/>
        </w:rPr>
        <w:t>Hazards:</w:t>
      </w:r>
    </w:p>
    <w:p w:rsidR="001E04E3" w:rsidRPr="00CB6CA7" w:rsidRDefault="001E04E3" w:rsidP="001E04E3">
      <w:pPr>
        <w:widowControl w:val="0"/>
        <w:tabs>
          <w:tab w:val="left" w:pos="3420"/>
        </w:tabs>
        <w:spacing w:after="60"/>
        <w:jc w:val="both"/>
        <w:rPr>
          <w:rFonts w:eastAsia="Times New Roman" w:cs="Arial"/>
          <w:snapToGrid w:val="0"/>
        </w:rPr>
      </w:pPr>
      <w:r>
        <w:rPr>
          <w:rFonts w:eastAsia="Times New Roman" w:cs="Arial"/>
          <w:snapToGrid w:val="0"/>
        </w:rPr>
        <w:t>The provider may be exposed to many different hazards when responding to scenes and emergencies.  These hazards include, but are not limited to: dust, fumes, gases, fire, smoke, chemicals, and adverse and inclement weather conditions.  During a shift, there is a potential for bodily harm or death from different factors including but not l</w:t>
      </w:r>
      <w:r w:rsidR="005F0CD6">
        <w:rPr>
          <w:rFonts w:eastAsia="Times New Roman" w:cs="Arial"/>
          <w:snapToGrid w:val="0"/>
        </w:rPr>
        <w:t>imited to: violent patients, by</w:t>
      </w:r>
      <w:r>
        <w:rPr>
          <w:rFonts w:eastAsia="Times New Roman" w:cs="Arial"/>
          <w:snapToGrid w:val="0"/>
        </w:rPr>
        <w:t>standers, traffic, dangerous working conditions and adverse and inclement weather conditions.  At all time</w:t>
      </w:r>
      <w:r w:rsidR="005F0CD6">
        <w:rPr>
          <w:rFonts w:eastAsia="Times New Roman" w:cs="Arial"/>
          <w:snapToGrid w:val="0"/>
        </w:rPr>
        <w:t>s</w:t>
      </w:r>
      <w:r>
        <w:rPr>
          <w:rFonts w:eastAsia="Times New Roman" w:cs="Arial"/>
          <w:snapToGrid w:val="0"/>
        </w:rPr>
        <w:t xml:space="preserve"> the provider will be expected to follow all YCEMS guidelines concerning scene safety, as well as the prevention of contaminat</w:t>
      </w:r>
      <w:r w:rsidR="00DD36C9">
        <w:rPr>
          <w:rFonts w:eastAsia="Times New Roman" w:cs="Arial"/>
          <w:snapToGrid w:val="0"/>
        </w:rPr>
        <w:t xml:space="preserve">ion and exposures to Bloodborne and airborne </w:t>
      </w:r>
      <w:r>
        <w:rPr>
          <w:rFonts w:eastAsia="Times New Roman" w:cs="Arial"/>
          <w:snapToGrid w:val="0"/>
        </w:rPr>
        <w:t>pathogens and other possible hazards.</w:t>
      </w:r>
    </w:p>
    <w:p w:rsidR="00E570C1" w:rsidRPr="00CB6CA7" w:rsidRDefault="00E570C1" w:rsidP="00E570C1">
      <w:pPr>
        <w:widowControl w:val="0"/>
        <w:tabs>
          <w:tab w:val="left" w:pos="3420"/>
        </w:tabs>
        <w:spacing w:after="60" w:line="240" w:lineRule="auto"/>
        <w:jc w:val="both"/>
        <w:rPr>
          <w:rFonts w:eastAsia="Times New Roman" w:cs="Arial"/>
          <w:snapToGrid w:val="0"/>
        </w:rPr>
      </w:pPr>
    </w:p>
    <w:p w:rsidR="00B60FD2" w:rsidRPr="00CB6CA7" w:rsidRDefault="00B60FD2" w:rsidP="00B60FD2">
      <w:pPr>
        <w:keepNext/>
        <w:widowControl w:val="0"/>
        <w:tabs>
          <w:tab w:val="center" w:pos="4680"/>
        </w:tabs>
        <w:suppressAutoHyphens/>
        <w:spacing w:after="0" w:line="240" w:lineRule="auto"/>
        <w:outlineLvl w:val="3"/>
        <w:rPr>
          <w:rFonts w:eastAsia="Times New Roman" w:cs="Arial"/>
          <w:b/>
          <w:snapToGrid w:val="0"/>
          <w:spacing w:val="-3"/>
        </w:rPr>
      </w:pPr>
      <w:r w:rsidRPr="00CB6CA7">
        <w:rPr>
          <w:rFonts w:eastAsia="Times New Roman" w:cs="Arial"/>
          <w:b/>
          <w:snapToGrid w:val="0"/>
          <w:spacing w:val="-3"/>
        </w:rPr>
        <w:t>Certification</w:t>
      </w:r>
    </w:p>
    <w:p w:rsidR="00B60FD2" w:rsidRPr="00CB6CA7" w:rsidRDefault="00B60FD2" w:rsidP="00B60FD2">
      <w:pPr>
        <w:widowControl w:val="0"/>
        <w:spacing w:after="60" w:line="240" w:lineRule="auto"/>
        <w:jc w:val="both"/>
        <w:rPr>
          <w:rFonts w:eastAsia="Times New Roman" w:cs="Arial"/>
          <w:snapToGrid w:val="0"/>
        </w:rPr>
      </w:pPr>
      <w:r w:rsidRPr="00CB6CA7">
        <w:rPr>
          <w:rFonts w:eastAsia="Times New Roman" w:cs="Arial"/>
          <w:snapToGrid w:val="0"/>
        </w:rPr>
        <w:t xml:space="preserve">I hereby certify that I have read and accept the duties and obligations associated with this </w:t>
      </w:r>
      <w:r w:rsidR="008534BC">
        <w:rPr>
          <w:rFonts w:eastAsia="Times New Roman" w:cs="Arial"/>
          <w:snapToGrid w:val="0"/>
        </w:rPr>
        <w:t xml:space="preserve">EMT </w:t>
      </w:r>
      <w:r w:rsidRPr="00CB6CA7">
        <w:rPr>
          <w:rFonts w:eastAsia="Times New Roman" w:cs="Arial"/>
          <w:snapToGrid w:val="0"/>
        </w:rPr>
        <w:t>position.</w:t>
      </w:r>
    </w:p>
    <w:p w:rsidR="00B60FD2" w:rsidRPr="00CB6CA7" w:rsidRDefault="00B60FD2" w:rsidP="00B60FD2">
      <w:pPr>
        <w:widowControl w:val="0"/>
        <w:spacing w:after="60" w:line="240" w:lineRule="auto"/>
        <w:jc w:val="both"/>
        <w:rPr>
          <w:rFonts w:eastAsia="Times New Roman" w:cs="Arial"/>
          <w:snapToGrid w:val="0"/>
        </w:rPr>
      </w:pPr>
    </w:p>
    <w:p w:rsidR="00B60FD2" w:rsidRPr="00CB6CA7" w:rsidRDefault="00B60FD2" w:rsidP="00B60FD2">
      <w:pPr>
        <w:widowControl w:val="0"/>
        <w:tabs>
          <w:tab w:val="left" w:pos="6480"/>
        </w:tabs>
        <w:spacing w:after="60" w:line="240" w:lineRule="auto"/>
        <w:jc w:val="both"/>
        <w:rPr>
          <w:rFonts w:eastAsia="Times New Roman" w:cs="Arial"/>
          <w:snapToGrid w:val="0"/>
        </w:rPr>
      </w:pPr>
      <w:r w:rsidRPr="00CB6CA7">
        <w:rPr>
          <w:rFonts w:eastAsia="Times New Roman" w:cs="Arial"/>
          <w:snapToGrid w:val="0"/>
        </w:rPr>
        <w:t>_____________________________________</w:t>
      </w:r>
      <w:r w:rsidRPr="00CB6CA7">
        <w:rPr>
          <w:rFonts w:eastAsia="Times New Roman" w:cs="Arial"/>
          <w:snapToGrid w:val="0"/>
        </w:rPr>
        <w:tab/>
        <w:t>___________________</w:t>
      </w:r>
    </w:p>
    <w:p w:rsidR="003C439B" w:rsidRDefault="00B60FD2" w:rsidP="003108BC">
      <w:pPr>
        <w:widowControl w:val="0"/>
        <w:tabs>
          <w:tab w:val="center" w:pos="1980"/>
          <w:tab w:val="center" w:pos="7560"/>
        </w:tabs>
        <w:spacing w:after="60" w:line="240" w:lineRule="auto"/>
        <w:jc w:val="both"/>
        <w:rPr>
          <w:rFonts w:eastAsia="Times New Roman" w:cs="Arial"/>
          <w:snapToGrid w:val="0"/>
        </w:rPr>
      </w:pPr>
      <w:r w:rsidRPr="00CB6CA7">
        <w:rPr>
          <w:rFonts w:eastAsia="Times New Roman" w:cs="Arial"/>
          <w:snapToGrid w:val="0"/>
        </w:rPr>
        <w:tab/>
        <w:t>Signature of Employee</w:t>
      </w:r>
      <w:r w:rsidRPr="00CB6CA7">
        <w:rPr>
          <w:rFonts w:eastAsia="Times New Roman" w:cs="Arial"/>
          <w:snapToGrid w:val="0"/>
        </w:rPr>
        <w:tab/>
        <w:t>Date</w:t>
      </w:r>
    </w:p>
    <w:p w:rsidR="00D74426" w:rsidRDefault="00D74426" w:rsidP="003108BC">
      <w:pPr>
        <w:widowControl w:val="0"/>
        <w:tabs>
          <w:tab w:val="center" w:pos="1980"/>
          <w:tab w:val="center" w:pos="7560"/>
        </w:tabs>
        <w:spacing w:after="60" w:line="240" w:lineRule="auto"/>
        <w:jc w:val="both"/>
        <w:rPr>
          <w:rFonts w:eastAsia="Times New Roman" w:cs="Arial"/>
          <w:snapToGrid w:val="0"/>
        </w:rPr>
      </w:pPr>
    </w:p>
    <w:p w:rsidR="00D74426" w:rsidRPr="00CB6CA7" w:rsidRDefault="00DD36C9" w:rsidP="008A539E">
      <w:pPr>
        <w:widowControl w:val="0"/>
        <w:tabs>
          <w:tab w:val="center" w:pos="1980"/>
          <w:tab w:val="center" w:pos="7560"/>
        </w:tabs>
        <w:spacing w:after="60" w:line="240" w:lineRule="auto"/>
        <w:jc w:val="right"/>
        <w:rPr>
          <w:rFonts w:eastAsia="Times New Roman" w:cs="Arial"/>
          <w:snapToGrid w:val="0"/>
        </w:rPr>
      </w:pPr>
      <w:r>
        <w:rPr>
          <w:rFonts w:eastAsia="Times New Roman" w:cs="Arial"/>
          <w:snapToGrid w:val="0"/>
        </w:rPr>
        <w:t xml:space="preserve">Revision: </w:t>
      </w:r>
      <w:r w:rsidR="00925210">
        <w:rPr>
          <w:rFonts w:eastAsia="Times New Roman" w:cs="Arial"/>
          <w:snapToGrid w:val="0"/>
        </w:rPr>
        <w:t>12/20</w:t>
      </w:r>
      <w:bookmarkStart w:id="0" w:name="_GoBack"/>
      <w:r w:rsidR="00925210">
        <w:rPr>
          <w:rFonts w:eastAsia="Times New Roman" w:cs="Arial"/>
          <w:snapToGrid w:val="0"/>
        </w:rPr>
        <w:t>2</w:t>
      </w:r>
      <w:bookmarkEnd w:id="0"/>
      <w:r w:rsidR="00925210">
        <w:rPr>
          <w:rFonts w:eastAsia="Times New Roman" w:cs="Arial"/>
          <w:snapToGrid w:val="0"/>
        </w:rPr>
        <w:t>2</w:t>
      </w:r>
    </w:p>
    <w:sectPr w:rsidR="00D74426" w:rsidRPr="00CB6CA7" w:rsidSect="007374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541" w:rsidRDefault="00F87541" w:rsidP="00F87541">
      <w:pPr>
        <w:spacing w:after="0" w:line="240" w:lineRule="auto"/>
      </w:pPr>
      <w:r>
        <w:separator/>
      </w:r>
    </w:p>
  </w:endnote>
  <w:endnote w:type="continuationSeparator" w:id="0">
    <w:p w:rsidR="00F87541" w:rsidRDefault="00F87541" w:rsidP="00F87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541" w:rsidRDefault="00F875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541" w:rsidRDefault="00F875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541" w:rsidRDefault="00F875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541" w:rsidRDefault="00F87541" w:rsidP="00F87541">
      <w:pPr>
        <w:spacing w:after="0" w:line="240" w:lineRule="auto"/>
      </w:pPr>
      <w:r>
        <w:separator/>
      </w:r>
    </w:p>
  </w:footnote>
  <w:footnote w:type="continuationSeparator" w:id="0">
    <w:p w:rsidR="00F87541" w:rsidRDefault="00F87541" w:rsidP="00F87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541" w:rsidRDefault="00F875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541" w:rsidRDefault="00F875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541" w:rsidRDefault="00F875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C456B"/>
    <w:multiLevelType w:val="hybridMultilevel"/>
    <w:tmpl w:val="A614F776"/>
    <w:lvl w:ilvl="0" w:tplc="D66A614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B31E1F"/>
    <w:multiLevelType w:val="hybridMultilevel"/>
    <w:tmpl w:val="6B10A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23B8D"/>
    <w:multiLevelType w:val="hybridMultilevel"/>
    <w:tmpl w:val="E04435BC"/>
    <w:lvl w:ilvl="0" w:tplc="D66A61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C49B6"/>
    <w:multiLevelType w:val="hybridMultilevel"/>
    <w:tmpl w:val="02222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C14C70"/>
    <w:multiLevelType w:val="hybridMultilevel"/>
    <w:tmpl w:val="2DFC7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E4219"/>
    <w:multiLevelType w:val="hybridMultilevel"/>
    <w:tmpl w:val="653C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52AC2"/>
    <w:multiLevelType w:val="hybridMultilevel"/>
    <w:tmpl w:val="3E06C5C6"/>
    <w:lvl w:ilvl="0" w:tplc="D66A614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204A50"/>
    <w:multiLevelType w:val="hybridMultilevel"/>
    <w:tmpl w:val="6706B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B6A4C"/>
    <w:multiLevelType w:val="hybridMultilevel"/>
    <w:tmpl w:val="83A23ED0"/>
    <w:lvl w:ilvl="0" w:tplc="D66A614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8D5CCB"/>
    <w:multiLevelType w:val="multilevel"/>
    <w:tmpl w:val="2EC8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D2"/>
    <w:rsid w:val="00000DE1"/>
    <w:rsid w:val="00003968"/>
    <w:rsid w:val="00040258"/>
    <w:rsid w:val="00054E3D"/>
    <w:rsid w:val="00074379"/>
    <w:rsid w:val="000B47E0"/>
    <w:rsid w:val="000B5710"/>
    <w:rsid w:val="00100CF1"/>
    <w:rsid w:val="001115E2"/>
    <w:rsid w:val="00154B9C"/>
    <w:rsid w:val="00166D49"/>
    <w:rsid w:val="001800D1"/>
    <w:rsid w:val="001912D9"/>
    <w:rsid w:val="001A5033"/>
    <w:rsid w:val="001B3106"/>
    <w:rsid w:val="001B7A60"/>
    <w:rsid w:val="001C0FD3"/>
    <w:rsid w:val="001E04E3"/>
    <w:rsid w:val="001E4352"/>
    <w:rsid w:val="00296A82"/>
    <w:rsid w:val="003108BC"/>
    <w:rsid w:val="00392772"/>
    <w:rsid w:val="003A27CE"/>
    <w:rsid w:val="003C046F"/>
    <w:rsid w:val="003F74D5"/>
    <w:rsid w:val="00492716"/>
    <w:rsid w:val="004B70B5"/>
    <w:rsid w:val="004E4960"/>
    <w:rsid w:val="00516129"/>
    <w:rsid w:val="00521794"/>
    <w:rsid w:val="00535661"/>
    <w:rsid w:val="00544AE0"/>
    <w:rsid w:val="00567C1C"/>
    <w:rsid w:val="00574CF1"/>
    <w:rsid w:val="0058709A"/>
    <w:rsid w:val="00594F10"/>
    <w:rsid w:val="005D0785"/>
    <w:rsid w:val="005F0CD6"/>
    <w:rsid w:val="006858CB"/>
    <w:rsid w:val="006D001A"/>
    <w:rsid w:val="006E28EC"/>
    <w:rsid w:val="006E3825"/>
    <w:rsid w:val="006E6073"/>
    <w:rsid w:val="0071278F"/>
    <w:rsid w:val="0072240C"/>
    <w:rsid w:val="007352F7"/>
    <w:rsid w:val="007374E2"/>
    <w:rsid w:val="00766FD9"/>
    <w:rsid w:val="00787615"/>
    <w:rsid w:val="007B2BAA"/>
    <w:rsid w:val="007C6BF1"/>
    <w:rsid w:val="007E4074"/>
    <w:rsid w:val="007E69EA"/>
    <w:rsid w:val="00812A9A"/>
    <w:rsid w:val="008534BC"/>
    <w:rsid w:val="008A539E"/>
    <w:rsid w:val="00925210"/>
    <w:rsid w:val="00974955"/>
    <w:rsid w:val="00A039CD"/>
    <w:rsid w:val="00A34328"/>
    <w:rsid w:val="00A43400"/>
    <w:rsid w:val="00A44691"/>
    <w:rsid w:val="00A730AC"/>
    <w:rsid w:val="00AC182C"/>
    <w:rsid w:val="00B60FD2"/>
    <w:rsid w:val="00B96568"/>
    <w:rsid w:val="00BA28DF"/>
    <w:rsid w:val="00BC7D8C"/>
    <w:rsid w:val="00BF6B31"/>
    <w:rsid w:val="00C740CA"/>
    <w:rsid w:val="00CB6CA7"/>
    <w:rsid w:val="00CB74FB"/>
    <w:rsid w:val="00CD4260"/>
    <w:rsid w:val="00CD7468"/>
    <w:rsid w:val="00CF075B"/>
    <w:rsid w:val="00D74426"/>
    <w:rsid w:val="00D746BF"/>
    <w:rsid w:val="00D95F8A"/>
    <w:rsid w:val="00DA23BA"/>
    <w:rsid w:val="00DD0D85"/>
    <w:rsid w:val="00DD36C9"/>
    <w:rsid w:val="00E570C1"/>
    <w:rsid w:val="00E6771B"/>
    <w:rsid w:val="00E91AC8"/>
    <w:rsid w:val="00E91EB7"/>
    <w:rsid w:val="00EA3B1B"/>
    <w:rsid w:val="00EA60A1"/>
    <w:rsid w:val="00ED3E85"/>
    <w:rsid w:val="00ED76ED"/>
    <w:rsid w:val="00EF0619"/>
    <w:rsid w:val="00F62467"/>
    <w:rsid w:val="00F7497D"/>
    <w:rsid w:val="00F85013"/>
    <w:rsid w:val="00F87541"/>
    <w:rsid w:val="00FC3F51"/>
    <w:rsid w:val="00F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167C89E-20AE-4F93-89A3-0CC329BE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3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C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F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7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541"/>
  </w:style>
  <w:style w:type="paragraph" w:styleId="Footer">
    <w:name w:val="footer"/>
    <w:basedOn w:val="Normal"/>
    <w:link w:val="FooterChar"/>
    <w:uiPriority w:val="99"/>
    <w:unhideWhenUsed/>
    <w:rsid w:val="00F87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6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15478-566F-4EDB-92F4-14099B54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Moser</dc:creator>
  <cp:lastModifiedBy>Hawkins, Steve</cp:lastModifiedBy>
  <cp:revision>17</cp:revision>
  <cp:lastPrinted>2022-11-30T19:36:00Z</cp:lastPrinted>
  <dcterms:created xsi:type="dcterms:W3CDTF">2021-07-23T18:43:00Z</dcterms:created>
  <dcterms:modified xsi:type="dcterms:W3CDTF">2022-11-30T19:36:00Z</dcterms:modified>
</cp:coreProperties>
</file>